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A1" w:rsidRDefault="00B65CA1"/>
    <w:tbl>
      <w:tblPr>
        <w:tblStyle w:val="a4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024"/>
      </w:tblGrid>
      <w:tr w:rsidR="00B65CA1" w:rsidTr="00B65CA1">
        <w:tc>
          <w:tcPr>
            <w:tcW w:w="5954" w:type="dxa"/>
          </w:tcPr>
          <w:p w:rsidR="00B65CA1" w:rsidRDefault="00B65CA1" w:rsidP="00B65CA1"/>
          <w:p w:rsidR="00B65CA1" w:rsidRDefault="00B65CA1" w:rsidP="00B65CA1">
            <w:r>
              <w:t>Ссылка для анкетирования:</w:t>
            </w:r>
          </w:p>
          <w:p w:rsidR="00B65CA1" w:rsidRDefault="00B65CA1" w:rsidP="00B65CA1"/>
          <w:p w:rsidR="00B65CA1" w:rsidRDefault="00B65CA1" w:rsidP="00B65CA1">
            <w:hyperlink r:id="rId4" w:history="1">
              <w:r w:rsidRPr="00341A8E">
                <w:rPr>
                  <w:rStyle w:val="a3"/>
                </w:rPr>
                <w:t>https://forms.yandex.ru/u/662b6a43c417f3c55e0775a0/</w:t>
              </w:r>
            </w:hyperlink>
          </w:p>
          <w:p w:rsidR="00B65CA1" w:rsidRDefault="00B65CA1"/>
        </w:tc>
        <w:tc>
          <w:tcPr>
            <w:tcW w:w="4024" w:type="dxa"/>
          </w:tcPr>
          <w:p w:rsidR="00B65CA1" w:rsidRDefault="00B65CA1">
            <w:r>
              <w:rPr>
                <w:noProof/>
                <w:lang w:eastAsia="ru-RU"/>
              </w:rPr>
              <w:drawing>
                <wp:inline distT="0" distB="0" distL="0" distR="0" wp14:anchorId="79280C10" wp14:editId="1063B402">
                  <wp:extent cx="1562100" cy="1562100"/>
                  <wp:effectExtent l="0" t="0" r="0" b="0"/>
                  <wp:docPr id="1" name="Рисунок 1" descr="http://qrcoder.ru/code/?https%3A%2F%2Fforms.yandex.ru%2Fu%2F662b6a43c417f3c55e0775a0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s%3A%2F%2Fforms.yandex.ru%2Fu%2F662b6a43c417f3c55e0775a0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CA1" w:rsidRDefault="00B65CA1" w:rsidP="00B65CA1">
      <w:pPr>
        <w:framePr w:hSpace="180" w:wrap="around" w:vAnchor="text" w:hAnchor="page" w:x="1771" w:y="527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5CA1" w:rsidRPr="00B65CA1" w:rsidRDefault="00B65CA1" w:rsidP="00B65CA1">
      <w:pPr>
        <w:framePr w:hSpace="180" w:wrap="around" w:vAnchor="text" w:hAnchor="page" w:x="1771" w:y="527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B65CA1">
        <w:rPr>
          <w:rFonts w:ascii="Times New Roman" w:eastAsia="Times New Roman" w:hAnsi="Times New Roman" w:cs="Times New Roman"/>
          <w:b/>
          <w:lang w:eastAsia="ru-RU"/>
        </w:rPr>
        <w:t>Оценка деятельности</w:t>
      </w:r>
    </w:p>
    <w:p w:rsidR="00B65CA1" w:rsidRPr="00B65CA1" w:rsidRDefault="00B65CA1" w:rsidP="00B65CA1">
      <w:pPr>
        <w:framePr w:hSpace="180" w:wrap="around" w:vAnchor="text" w:hAnchor="page" w:x="1771" w:y="527"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B65CA1">
        <w:rPr>
          <w:rFonts w:ascii="Times New Roman" w:eastAsia="Times New Roman" w:hAnsi="Times New Roman" w:cs="Times New Roman"/>
          <w:b/>
          <w:lang w:eastAsia="ru-RU"/>
        </w:rPr>
        <w:t>дошкольно</w:t>
      </w:r>
      <w:r>
        <w:rPr>
          <w:rFonts w:ascii="Times New Roman" w:eastAsia="Times New Roman" w:hAnsi="Times New Roman" w:cs="Times New Roman"/>
          <w:b/>
          <w:lang w:eastAsia="ru-RU"/>
        </w:rPr>
        <w:t>й</w:t>
      </w:r>
      <w:r w:rsidRPr="00B65CA1">
        <w:rPr>
          <w:rFonts w:ascii="Times New Roman" w:eastAsia="Times New Roman" w:hAnsi="Times New Roman" w:cs="Times New Roman"/>
          <w:b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b/>
          <w:lang w:eastAsia="ru-RU"/>
        </w:rPr>
        <w:t>й</w:t>
      </w:r>
      <w:r w:rsidRPr="00B65CA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организации</w:t>
      </w:r>
      <w:r w:rsidRPr="00B65CA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B65CA1" w:rsidRPr="00B65CA1" w:rsidRDefault="00B65CA1" w:rsidP="00B65CA1">
      <w:pPr>
        <w:framePr w:hSpace="180" w:wrap="around" w:vAnchor="text" w:hAnchor="page" w:x="1771" w:y="527"/>
        <w:widowControl w:val="0"/>
        <w:autoSpaceDE w:val="0"/>
        <w:autoSpaceDN w:val="0"/>
        <w:adjustRightInd w:val="0"/>
        <w:spacing w:after="0" w:line="240" w:lineRule="auto"/>
        <w:ind w:right="432" w:firstLine="72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B65CA1">
        <w:rPr>
          <w:rFonts w:ascii="Times New Roman" w:eastAsia="Times New Roman" w:hAnsi="Times New Roman" w:cs="Times New Roman"/>
          <w:b/>
          <w:lang w:eastAsia="ru-RU"/>
        </w:rPr>
        <w:t>родителями воспитанников.</w:t>
      </w:r>
    </w:p>
    <w:p w:rsidR="00B65CA1" w:rsidRPr="00B65CA1" w:rsidRDefault="00B65CA1" w:rsidP="00B65CA1">
      <w:pPr>
        <w:framePr w:hSpace="180" w:wrap="around" w:vAnchor="text" w:hAnchor="page" w:x="1771" w:y="527"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65CA1">
        <w:rPr>
          <w:rFonts w:ascii="Times New Roman" w:eastAsia="Times New Roman" w:hAnsi="Times New Roman" w:cs="Times New Roman"/>
          <w:lang w:eastAsia="ru-RU"/>
        </w:rPr>
        <w:t xml:space="preserve">Для каждого ответа, предполагающего выбор, обведите в кружок слова «Да», «Нет» </w:t>
      </w:r>
    </w:p>
    <w:p w:rsidR="00B65CA1" w:rsidRPr="00B65CA1" w:rsidRDefault="00B65CA1" w:rsidP="00B65CA1">
      <w:pPr>
        <w:framePr w:hSpace="180" w:wrap="around" w:vAnchor="text" w:hAnchor="page" w:x="1771" w:y="527"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65CA1">
        <w:rPr>
          <w:rFonts w:ascii="Times New Roman" w:eastAsia="Times New Roman" w:hAnsi="Times New Roman" w:cs="Times New Roman"/>
          <w:lang w:eastAsia="ru-RU"/>
        </w:rPr>
        <w:t>или «НЗ» (не знаю).</w:t>
      </w:r>
    </w:p>
    <w:p w:rsidR="00B65CA1" w:rsidRPr="00B65CA1" w:rsidRDefault="00B65CA1" w:rsidP="00B65CA1">
      <w:pPr>
        <w:framePr w:hSpace="180" w:wrap="around" w:vAnchor="text" w:hAnchor="page" w:x="1771" w:y="527"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65CA1">
        <w:rPr>
          <w:rFonts w:ascii="Times New Roman" w:eastAsia="Times New Roman" w:hAnsi="Times New Roman" w:cs="Times New Roman"/>
          <w:lang w:eastAsia="ru-RU"/>
        </w:rPr>
        <w:t>Как долго Ваш ребенок (дети) посещает наше дошкольн</w:t>
      </w:r>
      <w:r>
        <w:rPr>
          <w:rFonts w:ascii="Times New Roman" w:eastAsia="Times New Roman" w:hAnsi="Times New Roman" w:cs="Times New Roman"/>
          <w:lang w:eastAsia="ru-RU"/>
        </w:rPr>
        <w:t>ую</w:t>
      </w:r>
      <w:r w:rsidRPr="00B65CA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организацию</w:t>
      </w:r>
      <w:r w:rsidRPr="00B65CA1">
        <w:rPr>
          <w:rFonts w:ascii="Times New Roman" w:eastAsia="Times New Roman" w:hAnsi="Times New Roman" w:cs="Times New Roman"/>
          <w:lang w:eastAsia="ru-RU"/>
        </w:rPr>
        <w:t>?</w:t>
      </w:r>
    </w:p>
    <w:p w:rsidR="00B65CA1" w:rsidRPr="00B65CA1" w:rsidRDefault="00B65CA1" w:rsidP="00B65CA1">
      <w:pPr>
        <w:framePr w:hSpace="180" w:wrap="around" w:vAnchor="text" w:hAnchor="page" w:x="1771" w:y="527"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65CA1" w:rsidRPr="00B65CA1" w:rsidRDefault="00B65CA1" w:rsidP="00B65CA1">
      <w:pPr>
        <w:framePr w:hSpace="180" w:wrap="around" w:vAnchor="text" w:hAnchor="page" w:x="1771" w:y="527"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65CA1">
        <w:rPr>
          <w:rFonts w:ascii="Times New Roman" w:eastAsia="Times New Roman" w:hAnsi="Times New Roman" w:cs="Times New Roman"/>
          <w:lang w:eastAsia="ru-RU"/>
        </w:rPr>
        <w:t>Сколько лет Вашему ребенку (детям)?</w:t>
      </w:r>
    </w:p>
    <w:p w:rsidR="00B65CA1" w:rsidRPr="00B65CA1" w:rsidRDefault="00B65CA1" w:rsidP="00B65CA1">
      <w:pPr>
        <w:framePr w:hSpace="180" w:wrap="around" w:vAnchor="text" w:hAnchor="page" w:x="1771" w:y="5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C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</w:t>
      </w:r>
    </w:p>
    <w:tbl>
      <w:tblPr>
        <w:tblW w:w="9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6"/>
        <w:gridCol w:w="6156"/>
        <w:gridCol w:w="727"/>
        <w:gridCol w:w="843"/>
        <w:gridCol w:w="750"/>
      </w:tblGrid>
      <w:tr w:rsidR="00B65CA1" w:rsidRPr="00B65CA1" w:rsidTr="00B65CA1">
        <w:trPr>
          <w:trHeight w:val="1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>НЗ</w:t>
            </w:r>
          </w:p>
        </w:tc>
      </w:tr>
      <w:tr w:rsidR="00B65CA1" w:rsidRPr="00B65CA1" w:rsidTr="00B65CA1">
        <w:trPr>
          <w:trHeight w:val="1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>Вы получаете информацию о: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CA1" w:rsidRPr="00B65CA1" w:rsidTr="00B65CA1">
        <w:trPr>
          <w:trHeight w:val="32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>а) целях и задачах дошкольно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 xml:space="preserve"> в области обучения и воспитания Вашего ребенка;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CA1" w:rsidRPr="00B65CA1" w:rsidTr="00B65CA1">
        <w:trPr>
          <w:trHeight w:val="32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>б) режиме  работы  дошкольно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 xml:space="preserve">  (часах работы, праздниках, нерабочих днях);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CA1" w:rsidRPr="00B65CA1" w:rsidTr="00B65CA1">
        <w:trPr>
          <w:trHeight w:val="1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>в) питании (меню).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CA1" w:rsidRPr="00B65CA1" w:rsidTr="00B65CA1">
        <w:trPr>
          <w:trHeight w:val="48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>В  дошкольно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проводится специальная работа   (беседы с  родителями, возможность   их  нахождения  в  группе  и т.д.).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CA1" w:rsidRPr="00B65CA1" w:rsidTr="00B65CA1">
        <w:trPr>
          <w:trHeight w:val="6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>Воспитатели  обсуждают  с  родителями  различные вопросы,  касающиеся пребывания  ребенка  в  дошкольно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 xml:space="preserve"> (дисциплины, питания, гигиенических процедур и т.п.).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CA1" w:rsidRPr="00B65CA1" w:rsidTr="00B65CA1">
        <w:trPr>
          <w:trHeight w:val="32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>Родители   имеют  возможность  присутствовать  в группе, участвовать в мероприятиях с детьми.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CA1" w:rsidRPr="00B65CA1" w:rsidTr="00B65CA1">
        <w:trPr>
          <w:trHeight w:val="6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  получают </w:t>
            </w: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>информацию о повседневных</w:t>
            </w: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 xml:space="preserve"> происшествиях в </w:t>
            </w: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>группе, успехах</w:t>
            </w: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 xml:space="preserve"> ребенка </w:t>
            </w: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>в обучении и</w:t>
            </w: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 xml:space="preserve"> т.п.   (информационный    стенд,    устные    сообщения сотрудников)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CA1" w:rsidRPr="00B65CA1" w:rsidTr="00B65CA1">
        <w:trPr>
          <w:trHeight w:val="32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>Родителей  информируют  о травмах,  изменениях в состоянии здоровья ребенка, его привычках в еде и т.д.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CA1" w:rsidRPr="00B65CA1" w:rsidTr="00B65CA1">
        <w:trPr>
          <w:trHeight w:val="5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>Родители  имеют  возможность  обсудить  вместе с сотрудниками успехи детей на совместных  собраниях  (не реже 1 р./год).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CA1" w:rsidRPr="00B65CA1" w:rsidTr="00B65CA1">
        <w:trPr>
          <w:trHeight w:val="32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>Сотрудники 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 xml:space="preserve"> интересуются, насколько их работа удовлетворяет родителей (беседы, анкетирование).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CA1" w:rsidRPr="00B65CA1" w:rsidTr="00B65CA1">
        <w:trPr>
          <w:trHeight w:val="6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>Вас  лично  удовлетворяет  уход,  воспитание   и обучение (оздоровление, развитие способностей и  т.д.), которые получает Ваш ребенок в дошкольном учреждении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CA1" w:rsidRPr="00B65CA1" w:rsidTr="00B65CA1">
        <w:trPr>
          <w:trHeight w:val="48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CA1">
              <w:rPr>
                <w:rFonts w:ascii="Times New Roman" w:eastAsia="Times New Roman" w:hAnsi="Times New Roman" w:cs="Times New Roman"/>
                <w:lang w:eastAsia="ru-RU"/>
              </w:rPr>
              <w:t>Вы лично чувствуете, что сотрудники дошкольного учреждения доброжелательно относятся  к  Вам  и  Вашему ребенку.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A1" w:rsidRPr="00B65CA1" w:rsidRDefault="00B65CA1" w:rsidP="00B65CA1">
            <w:pPr>
              <w:framePr w:hSpace="180" w:wrap="around" w:vAnchor="text" w:hAnchor="page" w:x="1771" w:y="52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65CA1" w:rsidRPr="00B65CA1" w:rsidRDefault="00B65CA1" w:rsidP="00B65CA1">
      <w:pPr>
        <w:framePr w:hSpace="180" w:wrap="around" w:vAnchor="text" w:hAnchor="page" w:x="1771" w:y="5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5CA1" w:rsidRPr="00B65CA1" w:rsidRDefault="00B65CA1" w:rsidP="00B65CA1">
      <w:pPr>
        <w:framePr w:hSpace="180" w:wrap="around" w:vAnchor="text" w:hAnchor="page" w:x="1771" w:y="527"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65CA1">
        <w:rPr>
          <w:rFonts w:ascii="Times New Roman" w:eastAsia="Times New Roman" w:hAnsi="Times New Roman" w:cs="Times New Roman"/>
          <w:lang w:eastAsia="ru-RU"/>
        </w:rPr>
        <w:t>Если хотите, пожалуйста, добавьте любые комментарии о</w:t>
      </w:r>
      <w:r w:rsidRPr="00B65CA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65CA1">
        <w:rPr>
          <w:rFonts w:ascii="Times New Roman" w:eastAsia="Times New Roman" w:hAnsi="Times New Roman" w:cs="Times New Roman"/>
          <w:lang w:eastAsia="ru-RU"/>
        </w:rPr>
        <w:t>работе дошкольно</w:t>
      </w:r>
      <w:r w:rsidRPr="00B65CA1">
        <w:rPr>
          <w:rFonts w:ascii="Times New Roman" w:eastAsia="Times New Roman" w:hAnsi="Times New Roman" w:cs="Times New Roman"/>
          <w:lang w:eastAsia="ru-RU"/>
        </w:rPr>
        <w:t>й</w:t>
      </w:r>
      <w:r w:rsidRPr="00B65CA1">
        <w:rPr>
          <w:rFonts w:ascii="Times New Roman" w:eastAsia="Times New Roman" w:hAnsi="Times New Roman" w:cs="Times New Roman"/>
          <w:lang w:eastAsia="ru-RU"/>
        </w:rPr>
        <w:t xml:space="preserve"> организации и возможных изменениях в ней.</w:t>
      </w:r>
    </w:p>
    <w:p w:rsidR="00B65CA1" w:rsidRPr="00B65CA1" w:rsidRDefault="00B65CA1" w:rsidP="00B65CA1">
      <w:pPr>
        <w:jc w:val="center"/>
        <w:rPr>
          <w:b/>
        </w:rPr>
      </w:pPr>
      <w:r w:rsidRPr="00B65CA1">
        <w:rPr>
          <w:b/>
        </w:rPr>
        <w:t>ОБРА</w:t>
      </w:r>
      <w:bookmarkStart w:id="0" w:name="_GoBack"/>
      <w:bookmarkEnd w:id="0"/>
      <w:r w:rsidRPr="00B65CA1">
        <w:rPr>
          <w:b/>
        </w:rPr>
        <w:t>ЗЕЦ АНКЕТЫ</w:t>
      </w:r>
    </w:p>
    <w:sectPr w:rsidR="00B65CA1" w:rsidRPr="00B6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4D"/>
    <w:rsid w:val="00B6144D"/>
    <w:rsid w:val="00B65CA1"/>
    <w:rsid w:val="00E7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B25D"/>
  <w15:chartTrackingRefBased/>
  <w15:docId w15:val="{8E3BF929-F33A-4D79-ACEB-7A2890CC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CA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65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forms.yandex.ru/u/662b6a43c417f3c55e0775a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2024-04-26T11:45:00Z</dcterms:created>
  <dcterms:modified xsi:type="dcterms:W3CDTF">2024-04-26T11:54:00Z</dcterms:modified>
</cp:coreProperties>
</file>