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8D" w:rsidRPr="006E7AF2" w:rsidRDefault="00030C32" w:rsidP="00030C32">
      <w:pPr>
        <w:pStyle w:val="a3"/>
        <w:ind w:left="0"/>
        <w:jc w:val="center"/>
        <w:rPr>
          <w:rFonts w:ascii="Times New Roman" w:hAnsi="Times New Roman"/>
          <w:sz w:val="24"/>
          <w:szCs w:val="26"/>
        </w:rPr>
      </w:pPr>
      <w:r w:rsidRPr="00030C32">
        <w:rPr>
          <w:rFonts w:ascii="Times New Roman" w:hAnsi="Times New Roman"/>
          <w:sz w:val="24"/>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1.4pt;height:703.8pt">
            <v:imagedata r:id="rId6" o:title="тихонова 002" croptop="3110f" cropbottom="7039f" cropleft="8023f" cropright="4349f"/>
          </v:shape>
        </w:pic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8798"/>
      </w:tblGrid>
      <w:tr w:rsidR="00F2028D" w:rsidRPr="004F13D0" w:rsidTr="00FA60C4">
        <w:tc>
          <w:tcPr>
            <w:tcW w:w="949" w:type="dxa"/>
          </w:tcPr>
          <w:p w:rsidR="00F2028D" w:rsidRPr="004F13D0" w:rsidRDefault="00F2028D" w:rsidP="00FA60C4">
            <w:pPr>
              <w:jc w:val="center"/>
              <w:rPr>
                <w:b/>
                <w:sz w:val="24"/>
                <w:szCs w:val="24"/>
              </w:rPr>
            </w:pPr>
            <w:r w:rsidRPr="004F13D0">
              <w:rPr>
                <w:b/>
                <w:sz w:val="24"/>
                <w:szCs w:val="24"/>
              </w:rPr>
              <w:lastRenderedPageBreak/>
              <w:t xml:space="preserve">№ </w:t>
            </w:r>
            <w:proofErr w:type="gramStart"/>
            <w:r w:rsidRPr="004F13D0">
              <w:rPr>
                <w:b/>
                <w:sz w:val="24"/>
                <w:szCs w:val="24"/>
              </w:rPr>
              <w:t>п</w:t>
            </w:r>
            <w:proofErr w:type="gramEnd"/>
            <w:r w:rsidRPr="004F13D0">
              <w:rPr>
                <w:b/>
                <w:sz w:val="24"/>
                <w:szCs w:val="24"/>
              </w:rPr>
              <w:t>/п</w:t>
            </w:r>
          </w:p>
        </w:tc>
        <w:tc>
          <w:tcPr>
            <w:tcW w:w="8798" w:type="dxa"/>
          </w:tcPr>
          <w:p w:rsidR="00F2028D" w:rsidRPr="004F13D0" w:rsidRDefault="00F2028D" w:rsidP="00FA60C4">
            <w:pPr>
              <w:jc w:val="center"/>
              <w:rPr>
                <w:b/>
                <w:sz w:val="24"/>
                <w:szCs w:val="24"/>
              </w:rPr>
            </w:pPr>
            <w:r w:rsidRPr="004F13D0">
              <w:rPr>
                <w:b/>
                <w:sz w:val="24"/>
                <w:szCs w:val="24"/>
              </w:rPr>
              <w:t>Содержание</w:t>
            </w:r>
          </w:p>
        </w:tc>
        <w:bookmarkStart w:id="0" w:name="_GoBack"/>
        <w:bookmarkEnd w:id="0"/>
      </w:tr>
      <w:tr w:rsidR="00F2028D" w:rsidRPr="004F13D0" w:rsidTr="00FA60C4">
        <w:tc>
          <w:tcPr>
            <w:tcW w:w="949" w:type="dxa"/>
          </w:tcPr>
          <w:p w:rsidR="00F2028D" w:rsidRPr="00157042" w:rsidRDefault="00F2028D" w:rsidP="00B700CC">
            <w:pPr>
              <w:ind w:firstLine="0"/>
              <w:rPr>
                <w:sz w:val="24"/>
                <w:szCs w:val="24"/>
                <w:lang w:val="en-US"/>
              </w:rPr>
            </w:pPr>
            <w:r>
              <w:rPr>
                <w:sz w:val="24"/>
                <w:szCs w:val="24"/>
                <w:lang w:val="en-US"/>
              </w:rPr>
              <w:t xml:space="preserve"> I</w:t>
            </w:r>
            <w:r w:rsidRPr="00157042">
              <w:rPr>
                <w:sz w:val="24"/>
                <w:szCs w:val="24"/>
                <w:lang w:val="en-US"/>
              </w:rPr>
              <w:t>.</w:t>
            </w:r>
          </w:p>
        </w:tc>
        <w:tc>
          <w:tcPr>
            <w:tcW w:w="8798" w:type="dxa"/>
          </w:tcPr>
          <w:p w:rsidR="00F2028D" w:rsidRPr="00157042" w:rsidRDefault="00F2028D" w:rsidP="00F30168">
            <w:pPr>
              <w:ind w:firstLine="0"/>
              <w:rPr>
                <w:sz w:val="24"/>
                <w:szCs w:val="24"/>
              </w:rPr>
            </w:pPr>
            <w:r w:rsidRPr="00157042">
              <w:rPr>
                <w:sz w:val="24"/>
                <w:szCs w:val="24"/>
              </w:rPr>
              <w:t xml:space="preserve">Целевой раздел </w:t>
            </w:r>
          </w:p>
        </w:tc>
      </w:tr>
      <w:tr w:rsidR="00F2028D" w:rsidRPr="004F13D0" w:rsidTr="00FA60C4">
        <w:tc>
          <w:tcPr>
            <w:tcW w:w="949" w:type="dxa"/>
          </w:tcPr>
          <w:p w:rsidR="00F2028D" w:rsidRPr="004F13D0" w:rsidRDefault="00F2028D" w:rsidP="00B700CC">
            <w:pPr>
              <w:ind w:firstLine="0"/>
              <w:rPr>
                <w:sz w:val="24"/>
                <w:szCs w:val="24"/>
              </w:rPr>
            </w:pPr>
            <w:r w:rsidRPr="004F13D0">
              <w:rPr>
                <w:sz w:val="24"/>
                <w:szCs w:val="24"/>
              </w:rPr>
              <w:t>1.</w:t>
            </w:r>
            <w:r>
              <w:rPr>
                <w:sz w:val="24"/>
                <w:szCs w:val="24"/>
              </w:rPr>
              <w:t>1</w:t>
            </w:r>
          </w:p>
        </w:tc>
        <w:tc>
          <w:tcPr>
            <w:tcW w:w="8798" w:type="dxa"/>
          </w:tcPr>
          <w:p w:rsidR="00F2028D" w:rsidRPr="004F13D0" w:rsidRDefault="00F2028D" w:rsidP="00F30168">
            <w:pPr>
              <w:ind w:firstLine="0"/>
              <w:rPr>
                <w:sz w:val="24"/>
                <w:szCs w:val="24"/>
              </w:rPr>
            </w:pPr>
            <w:r w:rsidRPr="004F13D0">
              <w:rPr>
                <w:sz w:val="24"/>
                <w:szCs w:val="24"/>
              </w:rPr>
              <w:t>Пояснительная записка</w:t>
            </w:r>
          </w:p>
        </w:tc>
      </w:tr>
      <w:tr w:rsidR="00F2028D" w:rsidRPr="004F13D0" w:rsidTr="00FA60C4">
        <w:tc>
          <w:tcPr>
            <w:tcW w:w="949" w:type="dxa"/>
          </w:tcPr>
          <w:p w:rsidR="00F2028D" w:rsidRPr="004F13D0" w:rsidRDefault="00F2028D" w:rsidP="00B700CC">
            <w:pPr>
              <w:ind w:firstLine="0"/>
              <w:rPr>
                <w:sz w:val="24"/>
                <w:szCs w:val="24"/>
              </w:rPr>
            </w:pPr>
            <w:r w:rsidRPr="004F13D0">
              <w:rPr>
                <w:sz w:val="24"/>
                <w:szCs w:val="24"/>
              </w:rPr>
              <w:t>1.</w:t>
            </w:r>
            <w:r>
              <w:rPr>
                <w:sz w:val="24"/>
                <w:szCs w:val="24"/>
              </w:rPr>
              <w:t>1.2</w:t>
            </w:r>
          </w:p>
        </w:tc>
        <w:tc>
          <w:tcPr>
            <w:tcW w:w="8798" w:type="dxa"/>
          </w:tcPr>
          <w:p w:rsidR="00F2028D" w:rsidRPr="004F13D0" w:rsidRDefault="00F2028D" w:rsidP="00F30168">
            <w:pPr>
              <w:ind w:firstLine="0"/>
              <w:rPr>
                <w:sz w:val="24"/>
                <w:szCs w:val="24"/>
              </w:rPr>
            </w:pPr>
            <w:r w:rsidRPr="004F13D0">
              <w:rPr>
                <w:sz w:val="24"/>
                <w:szCs w:val="24"/>
              </w:rPr>
              <w:t>Цел</w:t>
            </w:r>
            <w:r>
              <w:rPr>
                <w:sz w:val="24"/>
                <w:szCs w:val="24"/>
              </w:rPr>
              <w:t>и и задачи реализации Программы</w:t>
            </w:r>
          </w:p>
        </w:tc>
      </w:tr>
      <w:tr w:rsidR="00F2028D" w:rsidRPr="004F13D0" w:rsidTr="00FA60C4">
        <w:tc>
          <w:tcPr>
            <w:tcW w:w="949" w:type="dxa"/>
          </w:tcPr>
          <w:p w:rsidR="00F2028D" w:rsidRPr="004F13D0" w:rsidRDefault="00F2028D" w:rsidP="00B700CC">
            <w:pPr>
              <w:ind w:firstLine="0"/>
              <w:rPr>
                <w:sz w:val="24"/>
                <w:szCs w:val="24"/>
              </w:rPr>
            </w:pPr>
            <w:r>
              <w:rPr>
                <w:sz w:val="24"/>
                <w:szCs w:val="24"/>
              </w:rPr>
              <w:t>1.2</w:t>
            </w:r>
          </w:p>
        </w:tc>
        <w:tc>
          <w:tcPr>
            <w:tcW w:w="8798" w:type="dxa"/>
          </w:tcPr>
          <w:p w:rsidR="00F2028D" w:rsidRPr="00F30168" w:rsidRDefault="00F2028D" w:rsidP="00F30168">
            <w:pPr>
              <w:spacing w:after="4"/>
              <w:ind w:right="575" w:firstLine="0"/>
              <w:jc w:val="left"/>
              <w:rPr>
                <w:sz w:val="24"/>
                <w:szCs w:val="24"/>
              </w:rPr>
            </w:pPr>
            <w:r>
              <w:rPr>
                <w:sz w:val="24"/>
                <w:szCs w:val="24"/>
              </w:rPr>
              <w:t xml:space="preserve">Характеристики </w:t>
            </w:r>
            <w:proofErr w:type="gramStart"/>
            <w:r>
              <w:rPr>
                <w:sz w:val="24"/>
                <w:szCs w:val="24"/>
              </w:rPr>
              <w:t>обучающихся</w:t>
            </w:r>
            <w:proofErr w:type="gramEnd"/>
            <w:r w:rsidRPr="00F30168">
              <w:rPr>
                <w:sz w:val="24"/>
                <w:szCs w:val="24"/>
              </w:rPr>
              <w:t xml:space="preserve"> на учебный год</w:t>
            </w:r>
          </w:p>
        </w:tc>
      </w:tr>
      <w:tr w:rsidR="00F2028D" w:rsidRPr="004F13D0" w:rsidTr="006621EF">
        <w:trPr>
          <w:trHeight w:val="569"/>
        </w:trPr>
        <w:tc>
          <w:tcPr>
            <w:tcW w:w="949" w:type="dxa"/>
          </w:tcPr>
          <w:p w:rsidR="00F2028D" w:rsidRPr="004F13D0" w:rsidRDefault="00F2028D" w:rsidP="00B700CC">
            <w:pPr>
              <w:ind w:firstLine="0"/>
              <w:rPr>
                <w:sz w:val="24"/>
                <w:szCs w:val="24"/>
              </w:rPr>
            </w:pPr>
            <w:r>
              <w:rPr>
                <w:sz w:val="24"/>
                <w:szCs w:val="24"/>
              </w:rPr>
              <w:t>1.3</w:t>
            </w:r>
          </w:p>
        </w:tc>
        <w:tc>
          <w:tcPr>
            <w:tcW w:w="8798" w:type="dxa"/>
          </w:tcPr>
          <w:p w:rsidR="00F2028D" w:rsidRPr="004F13D0" w:rsidRDefault="00F2028D" w:rsidP="00037EC3">
            <w:pPr>
              <w:ind w:firstLine="0"/>
              <w:rPr>
                <w:sz w:val="24"/>
                <w:szCs w:val="24"/>
              </w:rPr>
            </w:pPr>
            <w:r w:rsidRPr="004F13D0">
              <w:rPr>
                <w:sz w:val="24"/>
                <w:szCs w:val="24"/>
              </w:rPr>
              <w:t>Принципы Программы</w:t>
            </w:r>
          </w:p>
        </w:tc>
      </w:tr>
      <w:tr w:rsidR="00F2028D" w:rsidRPr="004F13D0" w:rsidTr="006621EF">
        <w:trPr>
          <w:trHeight w:val="569"/>
        </w:trPr>
        <w:tc>
          <w:tcPr>
            <w:tcW w:w="949" w:type="dxa"/>
          </w:tcPr>
          <w:p w:rsidR="00F2028D" w:rsidRDefault="00F2028D" w:rsidP="00B700CC">
            <w:pPr>
              <w:ind w:firstLine="0"/>
              <w:rPr>
                <w:sz w:val="24"/>
                <w:szCs w:val="24"/>
              </w:rPr>
            </w:pPr>
            <w:r>
              <w:rPr>
                <w:sz w:val="24"/>
                <w:szCs w:val="24"/>
              </w:rPr>
              <w:t>1.3.1</w:t>
            </w:r>
          </w:p>
        </w:tc>
        <w:tc>
          <w:tcPr>
            <w:tcW w:w="8798" w:type="dxa"/>
          </w:tcPr>
          <w:p w:rsidR="00F2028D" w:rsidRDefault="00F2028D" w:rsidP="006621EF">
            <w:pPr>
              <w:ind w:firstLine="0"/>
              <w:rPr>
                <w:sz w:val="24"/>
                <w:szCs w:val="24"/>
              </w:rPr>
            </w:pPr>
            <w:r w:rsidRPr="004F13D0">
              <w:rPr>
                <w:sz w:val="24"/>
                <w:szCs w:val="24"/>
              </w:rPr>
              <w:t>Специфические принципы и подходы к формированию Программы</w:t>
            </w:r>
            <w:r w:rsidR="009826BF">
              <w:rPr>
                <w:sz w:val="24"/>
                <w:szCs w:val="24"/>
              </w:rPr>
              <w:t xml:space="preserve"> </w:t>
            </w:r>
            <w:r>
              <w:rPr>
                <w:sz w:val="24"/>
                <w:szCs w:val="24"/>
              </w:rPr>
              <w:t xml:space="preserve">для </w:t>
            </w:r>
            <w:proofErr w:type="gramStart"/>
            <w:r>
              <w:rPr>
                <w:sz w:val="24"/>
                <w:szCs w:val="24"/>
              </w:rPr>
              <w:t>обучающихся</w:t>
            </w:r>
            <w:proofErr w:type="gramEnd"/>
            <w:r>
              <w:rPr>
                <w:sz w:val="24"/>
                <w:szCs w:val="24"/>
              </w:rPr>
              <w:t xml:space="preserve"> с ТНР</w:t>
            </w:r>
          </w:p>
        </w:tc>
      </w:tr>
      <w:tr w:rsidR="00F2028D" w:rsidRPr="004F13D0" w:rsidTr="006621EF">
        <w:trPr>
          <w:trHeight w:val="569"/>
        </w:trPr>
        <w:tc>
          <w:tcPr>
            <w:tcW w:w="949" w:type="dxa"/>
          </w:tcPr>
          <w:p w:rsidR="00F2028D" w:rsidRDefault="00F2028D" w:rsidP="00B700CC">
            <w:pPr>
              <w:ind w:firstLine="0"/>
              <w:rPr>
                <w:sz w:val="24"/>
                <w:szCs w:val="24"/>
              </w:rPr>
            </w:pPr>
            <w:r>
              <w:rPr>
                <w:sz w:val="24"/>
                <w:szCs w:val="24"/>
              </w:rPr>
              <w:t>1.3.2</w:t>
            </w:r>
          </w:p>
        </w:tc>
        <w:tc>
          <w:tcPr>
            <w:tcW w:w="8798" w:type="dxa"/>
          </w:tcPr>
          <w:p w:rsidR="00F2028D" w:rsidRPr="004F13D0" w:rsidRDefault="00F2028D" w:rsidP="006621EF">
            <w:pPr>
              <w:ind w:firstLine="0"/>
              <w:rPr>
                <w:sz w:val="24"/>
                <w:szCs w:val="24"/>
              </w:rPr>
            </w:pPr>
            <w:r w:rsidRPr="004F13D0">
              <w:rPr>
                <w:sz w:val="24"/>
                <w:szCs w:val="24"/>
              </w:rPr>
              <w:t>Специфические принципы и подходы к формированию Программы</w:t>
            </w:r>
            <w:r w:rsidR="009826BF">
              <w:rPr>
                <w:sz w:val="24"/>
                <w:szCs w:val="24"/>
              </w:rPr>
              <w:t xml:space="preserve"> </w:t>
            </w:r>
            <w:r>
              <w:rPr>
                <w:sz w:val="24"/>
                <w:szCs w:val="24"/>
              </w:rPr>
              <w:t xml:space="preserve">для </w:t>
            </w:r>
            <w:proofErr w:type="gramStart"/>
            <w:r>
              <w:rPr>
                <w:sz w:val="24"/>
                <w:szCs w:val="24"/>
              </w:rPr>
              <w:t>обучающихся</w:t>
            </w:r>
            <w:proofErr w:type="gramEnd"/>
            <w:r>
              <w:rPr>
                <w:sz w:val="24"/>
                <w:szCs w:val="24"/>
              </w:rPr>
              <w:t xml:space="preserve"> с ЗПР</w:t>
            </w:r>
          </w:p>
        </w:tc>
      </w:tr>
      <w:tr w:rsidR="00F2028D" w:rsidRPr="004F13D0" w:rsidTr="006621EF">
        <w:trPr>
          <w:trHeight w:val="569"/>
        </w:trPr>
        <w:tc>
          <w:tcPr>
            <w:tcW w:w="949" w:type="dxa"/>
          </w:tcPr>
          <w:p w:rsidR="00F2028D" w:rsidRDefault="00F2028D" w:rsidP="00B700CC">
            <w:pPr>
              <w:ind w:firstLine="0"/>
              <w:rPr>
                <w:sz w:val="24"/>
                <w:szCs w:val="24"/>
              </w:rPr>
            </w:pPr>
            <w:r>
              <w:rPr>
                <w:sz w:val="24"/>
                <w:szCs w:val="24"/>
              </w:rPr>
              <w:t>1.3.3</w:t>
            </w:r>
          </w:p>
        </w:tc>
        <w:tc>
          <w:tcPr>
            <w:tcW w:w="8798" w:type="dxa"/>
          </w:tcPr>
          <w:p w:rsidR="00F2028D" w:rsidRPr="00E1114D" w:rsidRDefault="00F2028D" w:rsidP="006621EF">
            <w:pPr>
              <w:ind w:firstLine="0"/>
              <w:rPr>
                <w:sz w:val="24"/>
                <w:szCs w:val="24"/>
              </w:rPr>
            </w:pPr>
            <w:r w:rsidRPr="00E1114D">
              <w:rPr>
                <w:sz w:val="24"/>
                <w:szCs w:val="24"/>
              </w:rPr>
              <w:t>Специфические принципы и подходы к формированию Программы для обучающихся с У</w:t>
            </w:r>
            <w:proofErr w:type="gramStart"/>
            <w:r w:rsidRPr="00E1114D">
              <w:rPr>
                <w:sz w:val="24"/>
                <w:szCs w:val="24"/>
              </w:rPr>
              <w:t>О</w:t>
            </w:r>
            <w:r>
              <w:rPr>
                <w:sz w:val="24"/>
                <w:szCs w:val="24"/>
              </w:rPr>
              <w:t>(</w:t>
            </w:r>
            <w:proofErr w:type="gramEnd"/>
            <w:r>
              <w:rPr>
                <w:sz w:val="24"/>
                <w:szCs w:val="24"/>
              </w:rPr>
              <w:t>ИН)</w:t>
            </w:r>
          </w:p>
        </w:tc>
      </w:tr>
      <w:tr w:rsidR="00F2028D" w:rsidRPr="004F13D0" w:rsidTr="00FA60C4">
        <w:tc>
          <w:tcPr>
            <w:tcW w:w="949" w:type="dxa"/>
          </w:tcPr>
          <w:p w:rsidR="00F2028D" w:rsidRDefault="00F2028D" w:rsidP="00B700CC">
            <w:pPr>
              <w:ind w:firstLine="0"/>
              <w:rPr>
                <w:sz w:val="24"/>
                <w:szCs w:val="24"/>
              </w:rPr>
            </w:pPr>
            <w:r>
              <w:rPr>
                <w:sz w:val="24"/>
                <w:szCs w:val="24"/>
              </w:rPr>
              <w:t>1.4</w:t>
            </w:r>
          </w:p>
        </w:tc>
        <w:tc>
          <w:tcPr>
            <w:tcW w:w="8798" w:type="dxa"/>
          </w:tcPr>
          <w:p w:rsidR="00F2028D" w:rsidRPr="008E5DA0" w:rsidRDefault="00F2028D" w:rsidP="00FA60C4">
            <w:pPr>
              <w:pStyle w:val="a5"/>
              <w:spacing w:before="9"/>
              <w:jc w:val="both"/>
              <w:rPr>
                <w:rFonts w:ascii="Times New Roman" w:hAnsi="Times New Roman"/>
                <w:caps/>
                <w:szCs w:val="28"/>
              </w:rPr>
            </w:pPr>
            <w:r w:rsidRPr="008E5DA0">
              <w:rPr>
                <w:rFonts w:ascii="Times New Roman" w:hAnsi="Times New Roman"/>
                <w:sz w:val="24"/>
                <w:szCs w:val="24"/>
              </w:rPr>
              <w:t xml:space="preserve">Целевые ориентиры освоения Программы </w:t>
            </w:r>
            <w:proofErr w:type="gramStart"/>
            <w:r w:rsidRPr="008E5DA0">
              <w:rPr>
                <w:rFonts w:ascii="Times New Roman" w:hAnsi="Times New Roman"/>
                <w:sz w:val="24"/>
                <w:szCs w:val="24"/>
              </w:rPr>
              <w:t>обучающихся</w:t>
            </w:r>
            <w:proofErr w:type="gramEnd"/>
            <w:r w:rsidRPr="008E5DA0">
              <w:rPr>
                <w:rFonts w:ascii="Times New Roman" w:hAnsi="Times New Roman"/>
                <w:sz w:val="24"/>
                <w:szCs w:val="24"/>
              </w:rPr>
              <w:t xml:space="preserve"> с ОВЗ</w:t>
            </w:r>
          </w:p>
        </w:tc>
      </w:tr>
      <w:tr w:rsidR="00F2028D" w:rsidRPr="004F13D0" w:rsidTr="00FA60C4">
        <w:tc>
          <w:tcPr>
            <w:tcW w:w="949" w:type="dxa"/>
          </w:tcPr>
          <w:p w:rsidR="00F2028D" w:rsidRPr="004F13D0" w:rsidRDefault="00F2028D" w:rsidP="00B700CC">
            <w:pPr>
              <w:ind w:firstLine="0"/>
              <w:rPr>
                <w:sz w:val="24"/>
                <w:szCs w:val="24"/>
              </w:rPr>
            </w:pPr>
            <w:r>
              <w:rPr>
                <w:sz w:val="24"/>
                <w:szCs w:val="24"/>
              </w:rPr>
              <w:t>1.5</w:t>
            </w:r>
          </w:p>
        </w:tc>
        <w:tc>
          <w:tcPr>
            <w:tcW w:w="8798" w:type="dxa"/>
          </w:tcPr>
          <w:p w:rsidR="00F2028D" w:rsidRPr="004F13D0" w:rsidRDefault="00F2028D" w:rsidP="000C2227">
            <w:pPr>
              <w:ind w:firstLine="0"/>
              <w:rPr>
                <w:sz w:val="24"/>
                <w:szCs w:val="24"/>
              </w:rPr>
            </w:pPr>
            <w:r w:rsidRPr="00FD338E">
              <w:rPr>
                <w:sz w:val="24"/>
                <w:szCs w:val="24"/>
              </w:rPr>
              <w:t>Оценка качества образовательной деятельности по Программе</w:t>
            </w:r>
          </w:p>
        </w:tc>
      </w:tr>
      <w:tr w:rsidR="00F2028D" w:rsidRPr="004F13D0" w:rsidTr="00FA60C4">
        <w:tc>
          <w:tcPr>
            <w:tcW w:w="949" w:type="dxa"/>
          </w:tcPr>
          <w:p w:rsidR="00F2028D" w:rsidRPr="00A6140C" w:rsidRDefault="00F2028D" w:rsidP="00B700CC">
            <w:pPr>
              <w:ind w:firstLine="0"/>
              <w:rPr>
                <w:sz w:val="24"/>
                <w:szCs w:val="24"/>
              </w:rPr>
            </w:pPr>
            <w:r w:rsidRPr="00686887">
              <w:rPr>
                <w:sz w:val="24"/>
                <w:szCs w:val="24"/>
                <w:lang w:val="en-US"/>
              </w:rPr>
              <w:t>II</w:t>
            </w:r>
            <w:r>
              <w:rPr>
                <w:sz w:val="24"/>
                <w:szCs w:val="24"/>
              </w:rPr>
              <w:t>.</w:t>
            </w:r>
          </w:p>
        </w:tc>
        <w:tc>
          <w:tcPr>
            <w:tcW w:w="8798" w:type="dxa"/>
          </w:tcPr>
          <w:p w:rsidR="00F2028D" w:rsidRPr="00686887" w:rsidRDefault="00F2028D" w:rsidP="00E95B76">
            <w:pPr>
              <w:ind w:firstLine="0"/>
              <w:rPr>
                <w:sz w:val="24"/>
                <w:szCs w:val="24"/>
              </w:rPr>
            </w:pPr>
            <w:r w:rsidRPr="00686887">
              <w:rPr>
                <w:sz w:val="24"/>
                <w:szCs w:val="24"/>
              </w:rPr>
              <w:t>Содержательный раздел Программы</w:t>
            </w:r>
          </w:p>
        </w:tc>
      </w:tr>
      <w:tr w:rsidR="00F2028D" w:rsidRPr="004F13D0" w:rsidTr="00FA60C4">
        <w:tc>
          <w:tcPr>
            <w:tcW w:w="949" w:type="dxa"/>
          </w:tcPr>
          <w:p w:rsidR="00F2028D" w:rsidRPr="00A6140C" w:rsidRDefault="00F2028D" w:rsidP="00B700CC">
            <w:pPr>
              <w:ind w:firstLine="0"/>
              <w:rPr>
                <w:sz w:val="24"/>
                <w:szCs w:val="24"/>
                <w:lang w:val="en-US"/>
              </w:rPr>
            </w:pPr>
            <w:r w:rsidRPr="00A6140C">
              <w:rPr>
                <w:sz w:val="24"/>
                <w:szCs w:val="24"/>
              </w:rPr>
              <w:t>2.1.</w:t>
            </w:r>
            <w:r>
              <w:rPr>
                <w:sz w:val="24"/>
                <w:szCs w:val="24"/>
              </w:rPr>
              <w:t>1</w:t>
            </w:r>
          </w:p>
        </w:tc>
        <w:tc>
          <w:tcPr>
            <w:tcW w:w="8798" w:type="dxa"/>
          </w:tcPr>
          <w:p w:rsidR="00F2028D" w:rsidRPr="00157042" w:rsidRDefault="00F2028D" w:rsidP="00157042">
            <w:pPr>
              <w:ind w:firstLine="0"/>
              <w:rPr>
                <w:sz w:val="24"/>
                <w:szCs w:val="24"/>
              </w:rPr>
            </w:pPr>
            <w:r w:rsidRPr="00157042">
              <w:rPr>
                <w:sz w:val="24"/>
                <w:szCs w:val="24"/>
              </w:rPr>
              <w:t xml:space="preserve">Описание образовательной деятельности </w:t>
            </w:r>
            <w:proofErr w:type="gramStart"/>
            <w:r w:rsidRPr="00157042">
              <w:rPr>
                <w:sz w:val="24"/>
                <w:szCs w:val="24"/>
              </w:rPr>
              <w:t>обучающихся</w:t>
            </w:r>
            <w:proofErr w:type="gramEnd"/>
            <w:r w:rsidRPr="00157042">
              <w:rPr>
                <w:sz w:val="24"/>
                <w:szCs w:val="24"/>
              </w:rPr>
              <w:t xml:space="preserve"> с ТНР</w:t>
            </w:r>
          </w:p>
        </w:tc>
      </w:tr>
      <w:tr w:rsidR="00F2028D" w:rsidRPr="004F13D0" w:rsidTr="00FA60C4">
        <w:tc>
          <w:tcPr>
            <w:tcW w:w="949" w:type="dxa"/>
          </w:tcPr>
          <w:p w:rsidR="00F2028D" w:rsidRPr="00A6140C" w:rsidRDefault="00F2028D" w:rsidP="00B700CC">
            <w:pPr>
              <w:ind w:firstLine="0"/>
              <w:rPr>
                <w:sz w:val="24"/>
                <w:szCs w:val="24"/>
              </w:rPr>
            </w:pPr>
            <w:r>
              <w:rPr>
                <w:sz w:val="24"/>
                <w:szCs w:val="24"/>
              </w:rPr>
              <w:t>2.1.2</w:t>
            </w:r>
          </w:p>
        </w:tc>
        <w:tc>
          <w:tcPr>
            <w:tcW w:w="8798" w:type="dxa"/>
          </w:tcPr>
          <w:p w:rsidR="00F2028D" w:rsidRDefault="00F2028D" w:rsidP="00157042">
            <w:pPr>
              <w:ind w:firstLine="0"/>
              <w:rPr>
                <w:szCs w:val="28"/>
              </w:rPr>
            </w:pPr>
            <w:r w:rsidRPr="00157042">
              <w:rPr>
                <w:sz w:val="24"/>
                <w:szCs w:val="24"/>
              </w:rPr>
              <w:t xml:space="preserve">Описание образовательной деятельности </w:t>
            </w:r>
            <w:proofErr w:type="gramStart"/>
            <w:r w:rsidRPr="00157042">
              <w:rPr>
                <w:sz w:val="24"/>
                <w:szCs w:val="24"/>
              </w:rPr>
              <w:t>обучающихся</w:t>
            </w:r>
            <w:proofErr w:type="gramEnd"/>
            <w:r w:rsidRPr="00157042">
              <w:rPr>
                <w:sz w:val="24"/>
                <w:szCs w:val="24"/>
              </w:rPr>
              <w:t xml:space="preserve"> с</w:t>
            </w:r>
            <w:r>
              <w:rPr>
                <w:sz w:val="24"/>
                <w:szCs w:val="24"/>
              </w:rPr>
              <w:t xml:space="preserve"> ЗПР</w:t>
            </w:r>
          </w:p>
        </w:tc>
      </w:tr>
      <w:tr w:rsidR="00F2028D" w:rsidRPr="004F13D0" w:rsidTr="00FA60C4">
        <w:tc>
          <w:tcPr>
            <w:tcW w:w="949" w:type="dxa"/>
          </w:tcPr>
          <w:p w:rsidR="00F2028D" w:rsidRPr="00A6140C" w:rsidRDefault="00F2028D" w:rsidP="00B700CC">
            <w:pPr>
              <w:ind w:firstLine="0"/>
              <w:rPr>
                <w:sz w:val="24"/>
                <w:szCs w:val="24"/>
              </w:rPr>
            </w:pPr>
            <w:r>
              <w:rPr>
                <w:sz w:val="24"/>
                <w:szCs w:val="24"/>
              </w:rPr>
              <w:t>2.1.3</w:t>
            </w:r>
          </w:p>
        </w:tc>
        <w:tc>
          <w:tcPr>
            <w:tcW w:w="8798" w:type="dxa"/>
          </w:tcPr>
          <w:p w:rsidR="00F2028D" w:rsidRDefault="00F2028D" w:rsidP="007C18AC">
            <w:pPr>
              <w:ind w:firstLine="0"/>
              <w:rPr>
                <w:szCs w:val="28"/>
              </w:rPr>
            </w:pPr>
            <w:r>
              <w:rPr>
                <w:sz w:val="24"/>
                <w:szCs w:val="24"/>
              </w:rPr>
              <w:t xml:space="preserve">Описание   </w:t>
            </w:r>
            <w:r w:rsidRPr="00157042">
              <w:rPr>
                <w:sz w:val="24"/>
                <w:szCs w:val="24"/>
              </w:rPr>
              <w:t xml:space="preserve">образовательной деятельности </w:t>
            </w:r>
            <w:r>
              <w:rPr>
                <w:sz w:val="24"/>
                <w:szCs w:val="24"/>
              </w:rPr>
              <w:t xml:space="preserve">обучающихся </w:t>
            </w:r>
            <w:r w:rsidRPr="00157042">
              <w:rPr>
                <w:sz w:val="24"/>
                <w:szCs w:val="24"/>
              </w:rPr>
              <w:t>с</w:t>
            </w:r>
            <w:r>
              <w:rPr>
                <w:sz w:val="24"/>
                <w:szCs w:val="24"/>
              </w:rPr>
              <w:t xml:space="preserve"> У</w:t>
            </w:r>
            <w:proofErr w:type="gramStart"/>
            <w:r>
              <w:rPr>
                <w:sz w:val="24"/>
                <w:szCs w:val="24"/>
              </w:rPr>
              <w:t>О(</w:t>
            </w:r>
            <w:proofErr w:type="gramEnd"/>
            <w:r>
              <w:rPr>
                <w:sz w:val="24"/>
                <w:szCs w:val="24"/>
              </w:rPr>
              <w:t>ИН)</w:t>
            </w:r>
          </w:p>
        </w:tc>
      </w:tr>
      <w:tr w:rsidR="00F2028D" w:rsidRPr="004F13D0" w:rsidTr="00FA60C4">
        <w:tc>
          <w:tcPr>
            <w:tcW w:w="949" w:type="dxa"/>
          </w:tcPr>
          <w:p w:rsidR="00F2028D" w:rsidRDefault="00F2028D" w:rsidP="00B700CC">
            <w:pPr>
              <w:ind w:firstLine="0"/>
              <w:rPr>
                <w:sz w:val="24"/>
                <w:szCs w:val="24"/>
              </w:rPr>
            </w:pPr>
            <w:r>
              <w:rPr>
                <w:sz w:val="24"/>
                <w:szCs w:val="24"/>
              </w:rPr>
              <w:t>2.2</w:t>
            </w:r>
          </w:p>
        </w:tc>
        <w:tc>
          <w:tcPr>
            <w:tcW w:w="8798" w:type="dxa"/>
          </w:tcPr>
          <w:p w:rsidR="00F2028D" w:rsidRDefault="00F2028D" w:rsidP="007C18AC">
            <w:pPr>
              <w:ind w:firstLine="0"/>
              <w:rPr>
                <w:sz w:val="24"/>
                <w:szCs w:val="24"/>
              </w:rPr>
            </w:pPr>
            <w:r>
              <w:rPr>
                <w:sz w:val="24"/>
                <w:szCs w:val="24"/>
              </w:rPr>
              <w:t>Программа коррекционно-развивающей работы</w:t>
            </w:r>
          </w:p>
        </w:tc>
      </w:tr>
      <w:tr w:rsidR="00F2028D" w:rsidRPr="004F13D0" w:rsidTr="00FA60C4">
        <w:tc>
          <w:tcPr>
            <w:tcW w:w="949" w:type="dxa"/>
          </w:tcPr>
          <w:p w:rsidR="00F2028D" w:rsidRPr="00341E12" w:rsidRDefault="00F2028D" w:rsidP="00B700CC">
            <w:pPr>
              <w:ind w:firstLine="0"/>
              <w:rPr>
                <w:sz w:val="24"/>
                <w:szCs w:val="24"/>
              </w:rPr>
            </w:pPr>
            <w:r w:rsidRPr="00E95B76">
              <w:rPr>
                <w:sz w:val="24"/>
                <w:szCs w:val="24"/>
              </w:rPr>
              <w:t>2.</w:t>
            </w:r>
            <w:r>
              <w:rPr>
                <w:sz w:val="24"/>
                <w:szCs w:val="24"/>
              </w:rPr>
              <w:t>3</w:t>
            </w:r>
          </w:p>
        </w:tc>
        <w:tc>
          <w:tcPr>
            <w:tcW w:w="8798" w:type="dxa"/>
          </w:tcPr>
          <w:p w:rsidR="00F2028D" w:rsidRPr="00341E12" w:rsidRDefault="00F2028D" w:rsidP="00E95B76">
            <w:pPr>
              <w:ind w:firstLine="0"/>
              <w:rPr>
                <w:sz w:val="24"/>
                <w:szCs w:val="24"/>
              </w:rPr>
            </w:pPr>
            <w:r>
              <w:rPr>
                <w:bCs/>
                <w:sz w:val="24"/>
                <w:szCs w:val="24"/>
              </w:rPr>
              <w:t>Взаимодействие специалистов ДОО</w:t>
            </w:r>
          </w:p>
        </w:tc>
      </w:tr>
      <w:tr w:rsidR="00F2028D" w:rsidRPr="004F13D0" w:rsidTr="00E95B76">
        <w:trPr>
          <w:trHeight w:val="479"/>
        </w:trPr>
        <w:tc>
          <w:tcPr>
            <w:tcW w:w="949" w:type="dxa"/>
          </w:tcPr>
          <w:p w:rsidR="00F2028D" w:rsidRPr="00E95B76" w:rsidRDefault="00F2028D" w:rsidP="00B700CC">
            <w:pPr>
              <w:ind w:firstLine="0"/>
              <w:rPr>
                <w:sz w:val="24"/>
                <w:szCs w:val="24"/>
              </w:rPr>
            </w:pPr>
            <w:r>
              <w:rPr>
                <w:sz w:val="24"/>
                <w:szCs w:val="24"/>
              </w:rPr>
              <w:t>2.4</w:t>
            </w:r>
          </w:p>
        </w:tc>
        <w:tc>
          <w:tcPr>
            <w:tcW w:w="8798" w:type="dxa"/>
          </w:tcPr>
          <w:p w:rsidR="00F2028D" w:rsidRPr="00E95B76" w:rsidRDefault="00F2028D" w:rsidP="00E95B76">
            <w:pPr>
              <w:spacing w:after="28" w:line="259" w:lineRule="auto"/>
              <w:ind w:left="-29" w:right="-17" w:firstLine="0"/>
              <w:rPr>
                <w:sz w:val="24"/>
                <w:szCs w:val="24"/>
              </w:rPr>
            </w:pPr>
            <w:r w:rsidRPr="00E95B76">
              <w:rPr>
                <w:sz w:val="24"/>
                <w:szCs w:val="24"/>
              </w:rPr>
              <w:t xml:space="preserve">Взаимодействие с родителями (законными представителями) </w:t>
            </w:r>
            <w:proofErr w:type="gramStart"/>
            <w:r w:rsidRPr="00E95B76">
              <w:rPr>
                <w:sz w:val="24"/>
                <w:szCs w:val="24"/>
              </w:rPr>
              <w:t>обучающихся</w:t>
            </w:r>
            <w:proofErr w:type="gramEnd"/>
          </w:p>
        </w:tc>
      </w:tr>
      <w:tr w:rsidR="00F2028D" w:rsidRPr="004F13D0" w:rsidTr="00E95B76">
        <w:trPr>
          <w:trHeight w:val="479"/>
        </w:trPr>
        <w:tc>
          <w:tcPr>
            <w:tcW w:w="949" w:type="dxa"/>
          </w:tcPr>
          <w:p w:rsidR="00F2028D" w:rsidRDefault="00F2028D" w:rsidP="00B700CC">
            <w:pPr>
              <w:ind w:firstLine="0"/>
              <w:rPr>
                <w:sz w:val="24"/>
                <w:szCs w:val="24"/>
              </w:rPr>
            </w:pPr>
            <w:r>
              <w:rPr>
                <w:sz w:val="24"/>
                <w:szCs w:val="24"/>
              </w:rPr>
              <w:t>2.5</w:t>
            </w:r>
          </w:p>
        </w:tc>
        <w:tc>
          <w:tcPr>
            <w:tcW w:w="8798" w:type="dxa"/>
          </w:tcPr>
          <w:p w:rsidR="00F2028D" w:rsidRPr="00E95B76" w:rsidRDefault="00F2028D" w:rsidP="00E95B76">
            <w:pPr>
              <w:spacing w:after="28" w:line="259" w:lineRule="auto"/>
              <w:ind w:left="-29" w:right="-17" w:firstLine="0"/>
              <w:rPr>
                <w:sz w:val="24"/>
                <w:szCs w:val="24"/>
              </w:rPr>
            </w:pPr>
            <w:r>
              <w:rPr>
                <w:sz w:val="24"/>
                <w:szCs w:val="24"/>
              </w:rPr>
              <w:t>Формы организации музыкальной деятельности</w:t>
            </w:r>
          </w:p>
        </w:tc>
      </w:tr>
      <w:tr w:rsidR="00F2028D" w:rsidRPr="004F13D0" w:rsidTr="00E95B76">
        <w:trPr>
          <w:trHeight w:val="479"/>
        </w:trPr>
        <w:tc>
          <w:tcPr>
            <w:tcW w:w="949" w:type="dxa"/>
          </w:tcPr>
          <w:p w:rsidR="00F2028D" w:rsidRDefault="00F2028D" w:rsidP="00B700CC">
            <w:pPr>
              <w:ind w:firstLine="0"/>
              <w:rPr>
                <w:sz w:val="24"/>
                <w:szCs w:val="24"/>
              </w:rPr>
            </w:pPr>
            <w:r>
              <w:rPr>
                <w:sz w:val="24"/>
                <w:szCs w:val="24"/>
              </w:rPr>
              <w:t xml:space="preserve">2.6 </w:t>
            </w:r>
          </w:p>
        </w:tc>
        <w:tc>
          <w:tcPr>
            <w:tcW w:w="8798" w:type="dxa"/>
          </w:tcPr>
          <w:p w:rsidR="00F2028D" w:rsidRDefault="00F2028D" w:rsidP="00E95B76">
            <w:pPr>
              <w:spacing w:after="28" w:line="259" w:lineRule="auto"/>
              <w:ind w:left="-29" w:right="-17" w:firstLine="0"/>
              <w:rPr>
                <w:sz w:val="24"/>
                <w:szCs w:val="24"/>
              </w:rPr>
            </w:pPr>
            <w:r>
              <w:rPr>
                <w:sz w:val="24"/>
                <w:szCs w:val="24"/>
              </w:rPr>
              <w:t>Примерный перечень музыкальных произведений</w:t>
            </w:r>
          </w:p>
        </w:tc>
      </w:tr>
      <w:tr w:rsidR="00F2028D" w:rsidRPr="004F13D0" w:rsidTr="00E95B76">
        <w:trPr>
          <w:trHeight w:val="479"/>
        </w:trPr>
        <w:tc>
          <w:tcPr>
            <w:tcW w:w="949" w:type="dxa"/>
          </w:tcPr>
          <w:p w:rsidR="00F2028D" w:rsidRDefault="00F2028D" w:rsidP="00B700CC">
            <w:pPr>
              <w:ind w:firstLine="0"/>
              <w:rPr>
                <w:sz w:val="24"/>
                <w:szCs w:val="24"/>
              </w:rPr>
            </w:pPr>
            <w:r>
              <w:rPr>
                <w:sz w:val="24"/>
                <w:szCs w:val="24"/>
              </w:rPr>
              <w:t>2.7</w:t>
            </w:r>
          </w:p>
        </w:tc>
        <w:tc>
          <w:tcPr>
            <w:tcW w:w="8798" w:type="dxa"/>
          </w:tcPr>
          <w:p w:rsidR="00F2028D" w:rsidRDefault="00F2028D" w:rsidP="00E95B76">
            <w:pPr>
              <w:spacing w:after="28" w:line="259" w:lineRule="auto"/>
              <w:ind w:left="-29" w:right="-17" w:firstLine="0"/>
              <w:rPr>
                <w:sz w:val="24"/>
                <w:szCs w:val="24"/>
              </w:rPr>
            </w:pPr>
            <w:r>
              <w:rPr>
                <w:sz w:val="24"/>
                <w:szCs w:val="24"/>
              </w:rPr>
              <w:t>Мероприятия по реализации программы воспитания</w:t>
            </w:r>
          </w:p>
        </w:tc>
      </w:tr>
      <w:tr w:rsidR="00F2028D" w:rsidRPr="004F13D0" w:rsidTr="00FA60C4">
        <w:tc>
          <w:tcPr>
            <w:tcW w:w="949" w:type="dxa"/>
          </w:tcPr>
          <w:p w:rsidR="00F2028D" w:rsidRPr="000C2227" w:rsidRDefault="00F2028D" w:rsidP="00B700CC">
            <w:pPr>
              <w:ind w:firstLine="0"/>
              <w:rPr>
                <w:sz w:val="24"/>
                <w:szCs w:val="24"/>
              </w:rPr>
            </w:pPr>
            <w:r>
              <w:rPr>
                <w:sz w:val="24"/>
                <w:szCs w:val="24"/>
                <w:lang w:val="en-US"/>
              </w:rPr>
              <w:t>III</w:t>
            </w:r>
            <w:r>
              <w:rPr>
                <w:sz w:val="24"/>
                <w:szCs w:val="24"/>
              </w:rPr>
              <w:t>.</w:t>
            </w:r>
          </w:p>
        </w:tc>
        <w:tc>
          <w:tcPr>
            <w:tcW w:w="8798" w:type="dxa"/>
          </w:tcPr>
          <w:p w:rsidR="00F2028D" w:rsidRPr="004F13D0" w:rsidRDefault="00F2028D" w:rsidP="000C2227">
            <w:pPr>
              <w:ind w:firstLine="0"/>
              <w:rPr>
                <w:sz w:val="24"/>
                <w:szCs w:val="24"/>
              </w:rPr>
            </w:pPr>
            <w:r>
              <w:rPr>
                <w:sz w:val="24"/>
                <w:szCs w:val="24"/>
              </w:rPr>
              <w:t>Организационный раздел</w:t>
            </w:r>
          </w:p>
        </w:tc>
      </w:tr>
      <w:tr w:rsidR="00F2028D" w:rsidRPr="004F13D0" w:rsidTr="00FA60C4">
        <w:tc>
          <w:tcPr>
            <w:tcW w:w="949" w:type="dxa"/>
          </w:tcPr>
          <w:p w:rsidR="00F2028D" w:rsidRPr="00271C96" w:rsidRDefault="00F2028D" w:rsidP="00B700CC">
            <w:pPr>
              <w:ind w:firstLine="0"/>
              <w:rPr>
                <w:sz w:val="24"/>
                <w:szCs w:val="24"/>
              </w:rPr>
            </w:pPr>
            <w:r w:rsidRPr="00271C96">
              <w:rPr>
                <w:sz w:val="24"/>
                <w:szCs w:val="24"/>
              </w:rPr>
              <w:t>3.1</w:t>
            </w:r>
          </w:p>
        </w:tc>
        <w:tc>
          <w:tcPr>
            <w:tcW w:w="8798" w:type="dxa"/>
          </w:tcPr>
          <w:p w:rsidR="00F2028D" w:rsidRPr="00271C96" w:rsidRDefault="00F2028D" w:rsidP="000C2227">
            <w:pPr>
              <w:spacing w:after="0" w:line="259" w:lineRule="auto"/>
              <w:ind w:right="4" w:firstLine="0"/>
              <w:rPr>
                <w:sz w:val="24"/>
                <w:szCs w:val="24"/>
              </w:rPr>
            </w:pPr>
            <w:r w:rsidRPr="00271C96">
              <w:rPr>
                <w:sz w:val="24"/>
                <w:szCs w:val="24"/>
              </w:rPr>
              <w:t xml:space="preserve">Психолого-педагогические условия, обеспечивающие развитие </w:t>
            </w:r>
            <w:r>
              <w:rPr>
                <w:sz w:val="24"/>
                <w:szCs w:val="24"/>
              </w:rPr>
              <w:t>ребенка с ОВЗ</w:t>
            </w:r>
          </w:p>
        </w:tc>
      </w:tr>
      <w:tr w:rsidR="00F2028D" w:rsidRPr="004F13D0" w:rsidTr="00FA60C4">
        <w:tc>
          <w:tcPr>
            <w:tcW w:w="949" w:type="dxa"/>
          </w:tcPr>
          <w:p w:rsidR="00F2028D" w:rsidRPr="004F13D0" w:rsidRDefault="00F2028D" w:rsidP="00B700CC">
            <w:pPr>
              <w:ind w:firstLine="0"/>
              <w:rPr>
                <w:sz w:val="24"/>
                <w:szCs w:val="24"/>
              </w:rPr>
            </w:pPr>
            <w:r w:rsidRPr="00056EC9">
              <w:rPr>
                <w:sz w:val="24"/>
                <w:szCs w:val="24"/>
              </w:rPr>
              <w:t>3.2</w:t>
            </w:r>
          </w:p>
        </w:tc>
        <w:tc>
          <w:tcPr>
            <w:tcW w:w="8798" w:type="dxa"/>
          </w:tcPr>
          <w:p w:rsidR="00F2028D" w:rsidRPr="00833645" w:rsidRDefault="00F2028D" w:rsidP="009313B6">
            <w:pPr>
              <w:spacing w:after="27" w:line="259" w:lineRule="auto"/>
              <w:ind w:right="-15" w:firstLine="0"/>
              <w:rPr>
                <w:sz w:val="24"/>
                <w:szCs w:val="24"/>
              </w:rPr>
            </w:pPr>
            <w:r>
              <w:rPr>
                <w:sz w:val="24"/>
                <w:szCs w:val="24"/>
              </w:rPr>
              <w:t>Организация РППС</w:t>
            </w:r>
            <w:r w:rsidRPr="00056EC9">
              <w:rPr>
                <w:sz w:val="24"/>
                <w:szCs w:val="24"/>
              </w:rPr>
              <w:t xml:space="preserve"> по Программе</w:t>
            </w:r>
          </w:p>
        </w:tc>
      </w:tr>
      <w:tr w:rsidR="00F2028D" w:rsidRPr="004F13D0" w:rsidTr="00FA60C4">
        <w:tc>
          <w:tcPr>
            <w:tcW w:w="949" w:type="dxa"/>
          </w:tcPr>
          <w:p w:rsidR="00F2028D" w:rsidRPr="00056EC9" w:rsidRDefault="00F2028D" w:rsidP="00B700CC">
            <w:pPr>
              <w:ind w:firstLine="0"/>
              <w:rPr>
                <w:sz w:val="24"/>
                <w:szCs w:val="24"/>
              </w:rPr>
            </w:pPr>
            <w:r>
              <w:rPr>
                <w:sz w:val="24"/>
                <w:szCs w:val="24"/>
              </w:rPr>
              <w:t>3.3</w:t>
            </w:r>
          </w:p>
        </w:tc>
        <w:tc>
          <w:tcPr>
            <w:tcW w:w="8798" w:type="dxa"/>
          </w:tcPr>
          <w:p w:rsidR="00F2028D" w:rsidRPr="00056EC9" w:rsidRDefault="00F2028D" w:rsidP="00056EC9">
            <w:pPr>
              <w:spacing w:after="27" w:line="259" w:lineRule="auto"/>
              <w:ind w:right="-15" w:firstLine="0"/>
              <w:rPr>
                <w:sz w:val="24"/>
                <w:szCs w:val="24"/>
              </w:rPr>
            </w:pPr>
            <w:r>
              <w:rPr>
                <w:sz w:val="24"/>
                <w:szCs w:val="24"/>
              </w:rPr>
              <w:t>Обеспеченность методическими материалами и средствами обучения и воспитания по Программе</w:t>
            </w:r>
          </w:p>
        </w:tc>
      </w:tr>
      <w:tr w:rsidR="00F2028D" w:rsidRPr="004F13D0" w:rsidTr="00FA60C4">
        <w:tc>
          <w:tcPr>
            <w:tcW w:w="949" w:type="dxa"/>
          </w:tcPr>
          <w:p w:rsidR="00F2028D" w:rsidRPr="00F853CF" w:rsidRDefault="00F2028D" w:rsidP="00B700CC">
            <w:pPr>
              <w:ind w:firstLine="0"/>
              <w:rPr>
                <w:sz w:val="24"/>
                <w:szCs w:val="24"/>
              </w:rPr>
            </w:pPr>
            <w:r>
              <w:rPr>
                <w:sz w:val="24"/>
                <w:szCs w:val="24"/>
              </w:rPr>
              <w:t>3.4</w:t>
            </w:r>
          </w:p>
        </w:tc>
        <w:tc>
          <w:tcPr>
            <w:tcW w:w="8798" w:type="dxa"/>
          </w:tcPr>
          <w:p w:rsidR="00F2028D" w:rsidRPr="00F853CF" w:rsidRDefault="00F2028D" w:rsidP="009E42AB">
            <w:pPr>
              <w:ind w:firstLine="0"/>
              <w:rPr>
                <w:sz w:val="24"/>
                <w:szCs w:val="24"/>
              </w:rPr>
            </w:pPr>
            <w:r w:rsidRPr="009E42AB">
              <w:rPr>
                <w:sz w:val="24"/>
                <w:szCs w:val="24"/>
              </w:rPr>
              <w:t>Программно-методическое обеспечение Программы</w:t>
            </w:r>
          </w:p>
        </w:tc>
      </w:tr>
      <w:tr w:rsidR="00F2028D" w:rsidRPr="004F13D0" w:rsidTr="00B700CC">
        <w:trPr>
          <w:trHeight w:val="394"/>
        </w:trPr>
        <w:tc>
          <w:tcPr>
            <w:tcW w:w="949" w:type="dxa"/>
          </w:tcPr>
          <w:p w:rsidR="00F2028D" w:rsidRPr="004F13D0" w:rsidRDefault="00F2028D" w:rsidP="00B700CC">
            <w:pPr>
              <w:ind w:firstLine="0"/>
              <w:rPr>
                <w:sz w:val="24"/>
                <w:szCs w:val="24"/>
              </w:rPr>
            </w:pPr>
            <w:r>
              <w:rPr>
                <w:sz w:val="24"/>
                <w:szCs w:val="24"/>
              </w:rPr>
              <w:t>3.5</w:t>
            </w:r>
          </w:p>
        </w:tc>
        <w:tc>
          <w:tcPr>
            <w:tcW w:w="8798" w:type="dxa"/>
          </w:tcPr>
          <w:p w:rsidR="00F2028D" w:rsidRPr="004F13D0" w:rsidRDefault="00F2028D" w:rsidP="009E42AB">
            <w:pPr>
              <w:ind w:firstLine="0"/>
              <w:rPr>
                <w:sz w:val="24"/>
                <w:szCs w:val="24"/>
              </w:rPr>
            </w:pPr>
            <w:r>
              <w:rPr>
                <w:sz w:val="24"/>
                <w:szCs w:val="24"/>
              </w:rPr>
              <w:t>Список литературы</w:t>
            </w:r>
          </w:p>
        </w:tc>
      </w:tr>
    </w:tbl>
    <w:p w:rsidR="00F2028D" w:rsidRPr="004F13D0" w:rsidRDefault="00F2028D" w:rsidP="00DE12B3">
      <w:pPr>
        <w:spacing w:after="0"/>
        <w:jc w:val="center"/>
        <w:rPr>
          <w:b/>
          <w:sz w:val="24"/>
          <w:szCs w:val="24"/>
        </w:rPr>
      </w:pPr>
    </w:p>
    <w:p w:rsidR="00F2028D" w:rsidRDefault="00F2028D" w:rsidP="00DE12B3">
      <w:pPr>
        <w:tabs>
          <w:tab w:val="left" w:pos="709"/>
        </w:tabs>
        <w:spacing w:after="0"/>
        <w:rPr>
          <w:b/>
          <w:sz w:val="26"/>
          <w:szCs w:val="26"/>
        </w:rPr>
      </w:pPr>
    </w:p>
    <w:p w:rsidR="00F2028D" w:rsidRDefault="00F2028D" w:rsidP="00DE12B3">
      <w:pPr>
        <w:spacing w:after="0"/>
        <w:rPr>
          <w:b/>
          <w:sz w:val="26"/>
          <w:szCs w:val="26"/>
        </w:rPr>
      </w:pPr>
    </w:p>
    <w:p w:rsidR="00F2028D" w:rsidRDefault="00F2028D"/>
    <w:p w:rsidR="00F2028D" w:rsidRDefault="00F2028D"/>
    <w:p w:rsidR="00F2028D" w:rsidRDefault="00F2028D"/>
    <w:p w:rsidR="00F2028D" w:rsidRDefault="00F2028D" w:rsidP="00D442D6">
      <w:pPr>
        <w:ind w:firstLine="0"/>
      </w:pPr>
    </w:p>
    <w:p w:rsidR="00F2028D" w:rsidRDefault="00F2028D" w:rsidP="00D442D6">
      <w:pPr>
        <w:ind w:firstLine="0"/>
      </w:pPr>
    </w:p>
    <w:p w:rsidR="00F2028D" w:rsidRPr="006B476E" w:rsidRDefault="00F2028D" w:rsidP="00011B44">
      <w:pPr>
        <w:spacing w:after="0"/>
        <w:ind w:right="1064" w:firstLine="0"/>
        <w:rPr>
          <w:b/>
        </w:rPr>
      </w:pPr>
      <w:r w:rsidRPr="006B476E">
        <w:rPr>
          <w:b/>
        </w:rPr>
        <w:lastRenderedPageBreak/>
        <w:t xml:space="preserve">1.1.Пояснительная записка </w:t>
      </w:r>
    </w:p>
    <w:p w:rsidR="00F2028D" w:rsidRPr="004D71B3" w:rsidRDefault="00F2028D" w:rsidP="0020229C">
      <w:pPr>
        <w:spacing w:after="0" w:line="240" w:lineRule="auto"/>
        <w:ind w:left="-15" w:right="8"/>
      </w:pPr>
      <w:r w:rsidRPr="004D71B3">
        <w:t>Программа разработана с учетом основных принципов, требований к организации и содержанию различных видов музыкальной деятельности в муниципальном дошкольном образовательном учреждении далее (МДОУ), возрастных и психологических особенностях детей. Структура и содержание программы согласуются с требованиями, предъявляемыми к задачам и содержанию образовательной программы МДОУ.</w:t>
      </w:r>
    </w:p>
    <w:p w:rsidR="00F2028D" w:rsidRDefault="00F2028D" w:rsidP="0020229C">
      <w:pPr>
        <w:spacing w:after="0" w:line="240" w:lineRule="auto"/>
        <w:ind w:left="-15" w:right="8"/>
      </w:pPr>
    </w:p>
    <w:p w:rsidR="00F2028D" w:rsidRPr="008761B6" w:rsidRDefault="00F2028D" w:rsidP="0020229C">
      <w:pPr>
        <w:spacing w:after="0" w:line="240" w:lineRule="auto"/>
        <w:ind w:left="-15" w:right="8"/>
      </w:pPr>
      <w:r w:rsidRPr="008761B6">
        <w:t xml:space="preserve">Программа разработана в соответствии </w:t>
      </w:r>
      <w:proofErr w:type="gramStart"/>
      <w:r w:rsidRPr="008761B6">
        <w:t>с</w:t>
      </w:r>
      <w:proofErr w:type="gramEnd"/>
      <w:r w:rsidRPr="008761B6">
        <w:t>:</w:t>
      </w:r>
    </w:p>
    <w:p w:rsidR="00F2028D" w:rsidRPr="008761B6" w:rsidRDefault="00F2028D" w:rsidP="0020229C">
      <w:pPr>
        <w:spacing w:after="0" w:line="240" w:lineRule="auto"/>
        <w:ind w:firstLine="0"/>
      </w:pPr>
    </w:p>
    <w:p w:rsidR="00F2028D" w:rsidRPr="008761B6" w:rsidRDefault="00F2028D" w:rsidP="0020229C">
      <w:pPr>
        <w:spacing w:after="0" w:line="240" w:lineRule="auto"/>
      </w:pPr>
      <w:r w:rsidRPr="008761B6">
        <w:t>- Федеральным законом Российской Федерации от 29.12.2012 № 273-ФЗ «Об образовании в Российской Федерации» (с последующими изменениями);</w:t>
      </w:r>
    </w:p>
    <w:p w:rsidR="00F2028D" w:rsidRPr="008761B6" w:rsidRDefault="00F2028D" w:rsidP="0020229C">
      <w:pPr>
        <w:pStyle w:val="a3"/>
        <w:spacing w:after="0" w:line="240" w:lineRule="auto"/>
        <w:ind w:left="0" w:firstLine="567"/>
        <w:jc w:val="both"/>
        <w:rPr>
          <w:rFonts w:ascii="Times New Roman" w:hAnsi="Times New Roman"/>
          <w:sz w:val="28"/>
        </w:rPr>
      </w:pPr>
      <w:r>
        <w:rPr>
          <w:rFonts w:ascii="Times New Roman" w:hAnsi="Times New Roman"/>
          <w:sz w:val="28"/>
        </w:rPr>
        <w:t xml:space="preserve">- </w:t>
      </w:r>
      <w:r w:rsidRPr="008761B6">
        <w:rPr>
          <w:rFonts w:ascii="Times New Roman" w:hAnsi="Times New Roman"/>
          <w:sz w:val="28"/>
        </w:rPr>
        <w:t>Федеральным государстве</w:t>
      </w:r>
      <w:r>
        <w:rPr>
          <w:rFonts w:ascii="Times New Roman" w:hAnsi="Times New Roman"/>
          <w:sz w:val="28"/>
        </w:rPr>
        <w:t xml:space="preserve">нным образовательным стандартом           </w:t>
      </w:r>
      <w:r w:rsidRPr="008761B6">
        <w:rPr>
          <w:rFonts w:ascii="Times New Roman" w:hAnsi="Times New Roman"/>
          <w:sz w:val="28"/>
        </w:rPr>
        <w:t>дошкольного образования, утвержденным приказом Министерства образования и науки Российской Федерации от 17.10.2013 г. № 1155 (далее - ФГОС ДО) (с последующими изменениями);</w:t>
      </w:r>
    </w:p>
    <w:p w:rsidR="00F2028D" w:rsidRPr="008761B6" w:rsidRDefault="00F2028D" w:rsidP="0020229C">
      <w:pPr>
        <w:pStyle w:val="a3"/>
        <w:spacing w:after="0" w:line="240" w:lineRule="auto"/>
        <w:ind w:left="0" w:firstLine="567"/>
        <w:jc w:val="both"/>
        <w:rPr>
          <w:rFonts w:ascii="Times New Roman" w:hAnsi="Times New Roman"/>
          <w:sz w:val="28"/>
        </w:rPr>
      </w:pPr>
      <w:r>
        <w:rPr>
          <w:rFonts w:ascii="Times New Roman" w:hAnsi="Times New Roman"/>
          <w:sz w:val="28"/>
        </w:rPr>
        <w:t xml:space="preserve">- </w:t>
      </w:r>
      <w:r w:rsidRPr="008761B6">
        <w:rPr>
          <w:rFonts w:ascii="Times New Roman" w:hAnsi="Times New Roman"/>
          <w:sz w:val="28"/>
        </w:rPr>
        <w:t xml:space="preserve">Федеральной адаптированной образовательной программой дошкольного образования для </w:t>
      </w:r>
      <w:proofErr w:type="gramStart"/>
      <w:r w:rsidRPr="008761B6">
        <w:rPr>
          <w:rFonts w:ascii="Times New Roman" w:hAnsi="Times New Roman"/>
          <w:sz w:val="28"/>
        </w:rPr>
        <w:t>обучающихся</w:t>
      </w:r>
      <w:proofErr w:type="gramEnd"/>
      <w:r w:rsidRPr="008761B6">
        <w:rPr>
          <w:rFonts w:ascii="Times New Roman" w:hAnsi="Times New Roman"/>
          <w:sz w:val="28"/>
        </w:rPr>
        <w:t xml:space="preserve"> с ограниченными возможностями здоровья, утвержденной приказом Министерства просвещения России от 24.11.2022 № 1022;</w:t>
      </w:r>
    </w:p>
    <w:p w:rsidR="00F2028D" w:rsidRPr="004D71B3" w:rsidRDefault="00F2028D" w:rsidP="0020229C">
      <w:pPr>
        <w:pStyle w:val="a3"/>
        <w:spacing w:after="0" w:line="240" w:lineRule="auto"/>
        <w:ind w:left="0" w:firstLine="567"/>
        <w:jc w:val="both"/>
        <w:rPr>
          <w:rFonts w:ascii="Times New Roman" w:hAnsi="Times New Roman"/>
          <w:sz w:val="28"/>
        </w:rPr>
      </w:pPr>
      <w:r>
        <w:rPr>
          <w:rFonts w:ascii="Times New Roman" w:hAnsi="Times New Roman"/>
          <w:sz w:val="28"/>
        </w:rPr>
        <w:t xml:space="preserve">- </w:t>
      </w:r>
      <w:r w:rsidRPr="008761B6">
        <w:rPr>
          <w:rFonts w:ascii="Times New Roman" w:hAnsi="Times New Roman"/>
          <w:sz w:val="28"/>
        </w:rPr>
        <w:t>Санитарно-эпидемиологическими правилами и нормативами СанПиН 1.2.3685-21 от 01.03.2021 г. «Гигиенические нормативы и требования к обеспечению безопасности и (или) безвредности для человека факторов среды обитания».</w:t>
      </w:r>
    </w:p>
    <w:p w:rsidR="00F2028D" w:rsidRDefault="00F2028D" w:rsidP="0020229C">
      <w:pPr>
        <w:spacing w:after="0" w:line="240" w:lineRule="auto"/>
        <w:ind w:left="-15" w:right="8"/>
      </w:pPr>
      <w:r w:rsidRPr="004D71B3">
        <w:t xml:space="preserve"> Программа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Содержит</w:t>
      </w:r>
      <w:r>
        <w:t xml:space="preserve"> материал для организации музыкальной деятельности с каждой возрастной группой детей. В ней сформулированы и конкретизированы задачи по музыкальному воспитанию для детей старшей и подготовительной групп </w:t>
      </w:r>
      <w:r w:rsidRPr="008761B6">
        <w:t>с тяжелым нарушением речи (далее ТНР), задержкой психического развития (далее ЗПР)</w:t>
      </w:r>
      <w:r>
        <w:t>, умственной отсталостью (интеллектуальными нарушениями) (далее У</w:t>
      </w:r>
      <w:proofErr w:type="gramStart"/>
      <w:r>
        <w:t>О(</w:t>
      </w:r>
      <w:proofErr w:type="gramEnd"/>
      <w:r>
        <w:t>ИН))</w:t>
      </w:r>
      <w:r w:rsidRPr="008761B6">
        <w:t>.</w:t>
      </w:r>
    </w:p>
    <w:p w:rsidR="00F2028D" w:rsidRDefault="00F2028D" w:rsidP="0020229C">
      <w:pPr>
        <w:spacing w:after="0" w:line="240" w:lineRule="auto"/>
        <w:ind w:right="0" w:firstLine="541"/>
      </w:pPr>
      <w:r w:rsidRPr="00BA02F7">
        <w:t>Целостност</w:t>
      </w:r>
      <w:r>
        <w:t>ь педагогического процесса в ДОО</w:t>
      </w:r>
      <w:r w:rsidRPr="00BA02F7">
        <w:t xml:space="preserve"> обеспечивается реализацией </w:t>
      </w:r>
      <w:r>
        <w:t xml:space="preserve">ряда </w:t>
      </w:r>
      <w:r w:rsidRPr="00BA02F7">
        <w:t>программ</w:t>
      </w:r>
      <w:r>
        <w:t xml:space="preserve"> по музыкальному воспитанию и обучению дошкольников, перечисленных ниже:</w:t>
      </w:r>
    </w:p>
    <w:p w:rsidR="00F2028D" w:rsidRDefault="00F2028D" w:rsidP="0020229C">
      <w:pPr>
        <w:spacing w:after="0" w:line="240" w:lineRule="auto"/>
        <w:ind w:right="0" w:firstLine="541"/>
      </w:pPr>
      <w:r>
        <w:t>- Адаптированная основная образовательная программа ДО для обучающихся: с ТНР; с ЗПР, с У</w:t>
      </w:r>
      <w:proofErr w:type="gramStart"/>
      <w:r>
        <w:t>О(</w:t>
      </w:r>
      <w:proofErr w:type="gramEnd"/>
      <w:r>
        <w:t>ИН).</w:t>
      </w:r>
    </w:p>
    <w:p w:rsidR="00F2028D" w:rsidRDefault="00F2028D" w:rsidP="0020229C">
      <w:pPr>
        <w:spacing w:after="0" w:line="240" w:lineRule="auto"/>
        <w:ind w:right="0" w:firstLine="541"/>
      </w:pPr>
      <w:r>
        <w:t xml:space="preserve">- Буренина А.И. «Ритмическая мозаика» </w:t>
      </w:r>
    </w:p>
    <w:p w:rsidR="00F2028D" w:rsidRDefault="00F2028D" w:rsidP="0020229C">
      <w:pPr>
        <w:spacing w:after="0" w:line="240" w:lineRule="auto"/>
        <w:ind w:right="0" w:firstLine="541"/>
      </w:pPr>
      <w:r>
        <w:t xml:space="preserve">- Буренина А., </w:t>
      </w:r>
      <w:proofErr w:type="spellStart"/>
      <w:r>
        <w:t>Сауко</w:t>
      </w:r>
      <w:proofErr w:type="spellEnd"/>
      <w:r>
        <w:t xml:space="preserve"> Т. «Топ-хлоп, малыши» </w:t>
      </w:r>
    </w:p>
    <w:p w:rsidR="00F2028D" w:rsidRDefault="00F2028D" w:rsidP="0020229C">
      <w:pPr>
        <w:spacing w:after="0" w:line="240" w:lineRule="auto"/>
        <w:ind w:right="0" w:firstLine="541"/>
      </w:pPr>
      <w:r>
        <w:t xml:space="preserve">- </w:t>
      </w:r>
      <w:proofErr w:type="spellStart"/>
      <w:r>
        <w:t>Тютюнникова</w:t>
      </w:r>
      <w:proofErr w:type="spellEnd"/>
      <w:r>
        <w:t xml:space="preserve"> Т. «</w:t>
      </w:r>
      <w:proofErr w:type="gramStart"/>
      <w:r>
        <w:t>Элементарное</w:t>
      </w:r>
      <w:proofErr w:type="gramEnd"/>
      <w:r>
        <w:t xml:space="preserve"> </w:t>
      </w:r>
      <w:proofErr w:type="spellStart"/>
      <w:r>
        <w:t>музицирование</w:t>
      </w:r>
      <w:proofErr w:type="spellEnd"/>
      <w:r>
        <w:t xml:space="preserve"> с дошкольниками»  </w:t>
      </w:r>
    </w:p>
    <w:p w:rsidR="00F2028D" w:rsidRDefault="00F2028D" w:rsidP="0020229C">
      <w:pPr>
        <w:spacing w:after="0" w:line="240" w:lineRule="auto"/>
        <w:ind w:right="0" w:firstLine="541"/>
      </w:pPr>
      <w:r>
        <w:t xml:space="preserve">- Петрова В.А. Музыка – малышам. </w:t>
      </w:r>
    </w:p>
    <w:p w:rsidR="00F2028D" w:rsidRDefault="00F2028D" w:rsidP="0020229C">
      <w:pPr>
        <w:spacing w:after="0" w:line="240" w:lineRule="auto"/>
        <w:ind w:right="0" w:firstLine="541"/>
      </w:pPr>
      <w:r>
        <w:t xml:space="preserve">- </w:t>
      </w:r>
      <w:proofErr w:type="spellStart"/>
      <w:r>
        <w:t>Каплунова</w:t>
      </w:r>
      <w:proofErr w:type="spellEnd"/>
      <w:r>
        <w:t xml:space="preserve"> И., </w:t>
      </w:r>
      <w:proofErr w:type="spellStart"/>
      <w:r>
        <w:t>Нововскольцева</w:t>
      </w:r>
      <w:proofErr w:type="spellEnd"/>
      <w:r>
        <w:t xml:space="preserve"> И. Праздник каждый день. Программа музыкального воспитания детей дошкольного возраста (по возрастам).</w:t>
      </w:r>
    </w:p>
    <w:p w:rsidR="00F2028D" w:rsidRDefault="00F2028D" w:rsidP="0020229C">
      <w:pPr>
        <w:spacing w:after="0" w:line="240" w:lineRule="auto"/>
        <w:ind w:right="0" w:firstLine="567"/>
      </w:pPr>
    </w:p>
    <w:p w:rsidR="00F2028D" w:rsidRDefault="00F2028D" w:rsidP="005F69D4">
      <w:pPr>
        <w:spacing w:after="0" w:line="240" w:lineRule="auto"/>
        <w:ind w:right="0" w:firstLine="0"/>
      </w:pPr>
      <w:r>
        <w:lastRenderedPageBreak/>
        <w:t xml:space="preserve">      Все программы основаны на развитии творчества, фантазии. Это дает возможность вызвать эмоциональную отзывчивость у детей, помогает </w:t>
      </w:r>
      <w:proofErr w:type="spellStart"/>
      <w:r>
        <w:t>раскрепоститьих</w:t>
      </w:r>
      <w:proofErr w:type="spellEnd"/>
      <w:r>
        <w:t>, а также формирует устойчивый интерес к музыкальной образовательной деятельности в условиях компенсирующего детского сада.</w:t>
      </w:r>
    </w:p>
    <w:p w:rsidR="00F2028D" w:rsidRDefault="00F2028D" w:rsidP="00011B44">
      <w:pPr>
        <w:spacing w:after="0" w:line="240" w:lineRule="auto"/>
        <w:ind w:right="0" w:firstLine="0"/>
      </w:pPr>
      <w:r>
        <w:t xml:space="preserve">      После изучения данных программ, была выявлена необходимость их редактирования и обогащения музыкального и игрового материала по приобщению детей к художественно-музыкальной культуре.</w:t>
      </w:r>
    </w:p>
    <w:p w:rsidR="00F2028D" w:rsidRDefault="00F2028D" w:rsidP="00011B44">
      <w:pPr>
        <w:spacing w:after="5" w:line="267" w:lineRule="auto"/>
        <w:ind w:right="0" w:firstLine="0"/>
      </w:pPr>
    </w:p>
    <w:p w:rsidR="00F2028D" w:rsidRPr="00632C77" w:rsidRDefault="00F2028D" w:rsidP="00011B44">
      <w:pPr>
        <w:spacing w:after="5" w:line="267" w:lineRule="auto"/>
        <w:ind w:right="0" w:firstLine="0"/>
        <w:rPr>
          <w:b/>
          <w:szCs w:val="28"/>
        </w:rPr>
      </w:pPr>
      <w:r w:rsidRPr="00632C77">
        <w:rPr>
          <w:b/>
        </w:rPr>
        <w:t>1.</w:t>
      </w:r>
      <w:r>
        <w:rPr>
          <w:b/>
        </w:rPr>
        <w:t xml:space="preserve">1.2 </w:t>
      </w:r>
      <w:r w:rsidRPr="00632C77">
        <w:rPr>
          <w:b/>
          <w:szCs w:val="28"/>
        </w:rPr>
        <w:t xml:space="preserve">Цели и задачи </w:t>
      </w:r>
      <w:r>
        <w:rPr>
          <w:b/>
          <w:szCs w:val="28"/>
        </w:rPr>
        <w:t xml:space="preserve">реализации </w:t>
      </w:r>
      <w:r w:rsidRPr="00632C77">
        <w:rPr>
          <w:b/>
          <w:szCs w:val="28"/>
        </w:rPr>
        <w:t>Программы</w:t>
      </w:r>
    </w:p>
    <w:p w:rsidR="00F2028D" w:rsidRPr="004E72B6" w:rsidRDefault="00F2028D" w:rsidP="00C642F0">
      <w:pPr>
        <w:spacing w:after="0" w:line="240" w:lineRule="auto"/>
        <w:ind w:left="-15" w:right="8" w:firstLine="0"/>
        <w:rPr>
          <w:szCs w:val="28"/>
        </w:rPr>
      </w:pPr>
      <w:proofErr w:type="spellStart"/>
      <w:r w:rsidRPr="00C642F0">
        <w:rPr>
          <w:szCs w:val="28"/>
        </w:rPr>
        <w:t>Цель</w:t>
      </w:r>
      <w:r w:rsidRPr="004E72B6">
        <w:rPr>
          <w:szCs w:val="28"/>
        </w:rPr>
        <w:t>реализации</w:t>
      </w:r>
      <w:proofErr w:type="spellEnd"/>
      <w:r w:rsidRPr="004E72B6">
        <w:rPr>
          <w:szCs w:val="28"/>
        </w:rPr>
        <w:t xml:space="preserve"> Программы ―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r w:rsidRPr="004E72B6">
        <w:rPr>
          <w:szCs w:val="28"/>
        </w:rPr>
        <w:tab/>
      </w:r>
    </w:p>
    <w:p w:rsidR="00F2028D" w:rsidRDefault="00F2028D" w:rsidP="001A1E38">
      <w:pPr>
        <w:spacing w:after="0" w:line="240" w:lineRule="auto"/>
        <w:ind w:right="0" w:firstLine="541"/>
        <w:rPr>
          <w:szCs w:val="28"/>
        </w:rPr>
      </w:pPr>
      <w:r w:rsidRPr="004E72B6">
        <w:rPr>
          <w:szCs w:val="28"/>
        </w:rPr>
        <w:t>Исходя из основной, Программа учитывает еще одну цель: развитие музыкальных и творческих способностей детей с ОВЗ, позволяющих органично включиться в   различные виды продуктивной деятельности.</w:t>
      </w:r>
    </w:p>
    <w:p w:rsidR="00F2028D" w:rsidRPr="00C642F0" w:rsidRDefault="00F2028D" w:rsidP="00C642F0">
      <w:pPr>
        <w:spacing w:after="0" w:line="240" w:lineRule="auto"/>
        <w:ind w:right="0" w:firstLine="0"/>
        <w:rPr>
          <w:b/>
          <w:szCs w:val="28"/>
        </w:rPr>
      </w:pPr>
      <w:r w:rsidRPr="00632C77">
        <w:rPr>
          <w:b/>
          <w:szCs w:val="28"/>
        </w:rPr>
        <w:t>Задачи</w:t>
      </w:r>
      <w:r>
        <w:rPr>
          <w:b/>
          <w:szCs w:val="28"/>
        </w:rPr>
        <w:t>:</w:t>
      </w:r>
    </w:p>
    <w:p w:rsidR="00F2028D" w:rsidRDefault="00F2028D" w:rsidP="001A1E38">
      <w:pPr>
        <w:ind w:right="8" w:firstLine="0"/>
      </w:pPr>
      <w:r>
        <w:t xml:space="preserve">- реализация содержания АОП </w:t>
      </w:r>
      <w:proofErr w:type="gramStart"/>
      <w:r>
        <w:t>ДО</w:t>
      </w:r>
      <w:proofErr w:type="gramEnd"/>
      <w:r>
        <w:t xml:space="preserve">; </w:t>
      </w:r>
    </w:p>
    <w:p w:rsidR="00F2028D" w:rsidRDefault="00F2028D" w:rsidP="001A1E38">
      <w:pPr>
        <w:ind w:right="8" w:firstLine="0"/>
      </w:pPr>
      <w:r>
        <w:t xml:space="preserve">- коррекция недостатков психофизического развития обучающихся с ОВЗ (задержкой психического развития); </w:t>
      </w:r>
    </w:p>
    <w:p w:rsidR="00F2028D" w:rsidRDefault="00F2028D" w:rsidP="001A1E38">
      <w:pPr>
        <w:ind w:right="8" w:firstLine="0"/>
      </w:pPr>
      <w:r>
        <w:t xml:space="preserve">- охрана и укрепление физического и психического здоровья обучающихся с ОВЗ, в том числе их эмоционального благополучия; </w:t>
      </w:r>
    </w:p>
    <w:p w:rsidR="00F2028D" w:rsidRDefault="00F2028D" w:rsidP="001A1E38">
      <w:pPr>
        <w:ind w:right="8" w:firstLine="0"/>
      </w:pPr>
      <w:r>
        <w:t xml:space="preserve">-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F2028D" w:rsidRDefault="00F2028D" w:rsidP="001A1E38">
      <w:pPr>
        <w:ind w:right="8" w:firstLine="0"/>
      </w:pPr>
      <w: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F2028D" w:rsidRDefault="00F2028D" w:rsidP="001A1E38">
      <w:pPr>
        <w:ind w:right="8" w:firstLine="0"/>
      </w:pPr>
      <w: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2028D" w:rsidRDefault="00F2028D" w:rsidP="001A1E38">
      <w:pPr>
        <w:ind w:right="8" w:firstLine="0"/>
      </w:pPr>
      <w:r>
        <w:t xml:space="preserve">-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2028D" w:rsidRDefault="00F2028D" w:rsidP="001A1E38">
      <w:pPr>
        <w:ind w:right="8" w:firstLine="0"/>
      </w:pPr>
      <w:r>
        <w:t xml:space="preserve">- 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ОВЗ; </w:t>
      </w:r>
    </w:p>
    <w:p w:rsidR="00F2028D" w:rsidRDefault="00F2028D" w:rsidP="001A1E38">
      <w:pPr>
        <w:ind w:right="8" w:firstLine="0"/>
      </w:pPr>
      <w:r>
        <w:t xml:space="preserve">- обеспечение психолого-педагогической поддержки родителей (законных представителей) и повышение их компетентности в вопросах развития, </w:t>
      </w:r>
      <w:r>
        <w:lastRenderedPageBreak/>
        <w:t>образования, реабилитации (</w:t>
      </w:r>
      <w:proofErr w:type="spellStart"/>
      <w:r>
        <w:t>абилитации</w:t>
      </w:r>
      <w:proofErr w:type="spellEnd"/>
      <w:r>
        <w:t>), охраны и укрепления здоровья, обучающихся с ОВЗ;</w:t>
      </w:r>
    </w:p>
    <w:p w:rsidR="00F2028D" w:rsidRDefault="00F2028D" w:rsidP="001A1E38">
      <w:pPr>
        <w:ind w:right="8" w:firstLine="0"/>
      </w:pPr>
      <w:r>
        <w:t>- обеспечение преемственности целей, задач и содержания дошкольного и начального общего образования.</w:t>
      </w:r>
    </w:p>
    <w:p w:rsidR="00F2028D" w:rsidRPr="00632C77" w:rsidRDefault="00F2028D" w:rsidP="00F2024C">
      <w:pPr>
        <w:spacing w:after="4"/>
        <w:ind w:right="575" w:firstLine="0"/>
        <w:jc w:val="left"/>
        <w:rPr>
          <w:b/>
          <w:szCs w:val="28"/>
        </w:rPr>
      </w:pPr>
      <w:r w:rsidRPr="00632C77">
        <w:rPr>
          <w:b/>
          <w:szCs w:val="28"/>
        </w:rPr>
        <w:t>1.</w:t>
      </w:r>
      <w:r>
        <w:rPr>
          <w:b/>
          <w:szCs w:val="28"/>
        </w:rPr>
        <w:t>2</w:t>
      </w:r>
      <w:r w:rsidRPr="00632C77">
        <w:rPr>
          <w:b/>
          <w:szCs w:val="28"/>
        </w:rPr>
        <w:t xml:space="preserve">Характеристики воспитанников на </w:t>
      </w:r>
      <w:r>
        <w:rPr>
          <w:b/>
          <w:szCs w:val="28"/>
        </w:rPr>
        <w:t xml:space="preserve"> 2023-2024 </w:t>
      </w:r>
      <w:r w:rsidRPr="00632C77">
        <w:rPr>
          <w:b/>
          <w:szCs w:val="28"/>
        </w:rPr>
        <w:t>учебный год.</w:t>
      </w:r>
    </w:p>
    <w:p w:rsidR="00F2028D" w:rsidRPr="00F30168" w:rsidRDefault="00F2028D" w:rsidP="00F30168">
      <w:pPr>
        <w:spacing w:after="26" w:line="259" w:lineRule="auto"/>
        <w:ind w:right="0" w:firstLine="0"/>
        <w:rPr>
          <w:sz w:val="26"/>
          <w:szCs w:val="26"/>
        </w:rPr>
      </w:pPr>
      <w:r w:rsidRPr="00F30168">
        <w:rPr>
          <w:sz w:val="26"/>
          <w:szCs w:val="26"/>
        </w:rPr>
        <w:t xml:space="preserve">Группу для детей с ТНР посещает </w:t>
      </w:r>
      <w:r>
        <w:rPr>
          <w:sz w:val="26"/>
          <w:szCs w:val="26"/>
        </w:rPr>
        <w:t>24 детей с 5 до 7</w:t>
      </w:r>
      <w:r w:rsidRPr="000C2227">
        <w:rPr>
          <w:sz w:val="26"/>
          <w:szCs w:val="26"/>
        </w:rPr>
        <w:t xml:space="preserve"> лет.</w:t>
      </w:r>
      <w:r w:rsidRPr="00F30168">
        <w:rPr>
          <w:sz w:val="26"/>
          <w:szCs w:val="26"/>
        </w:rPr>
        <w:t xml:space="preserve"> Из них: </w:t>
      </w:r>
    </w:p>
    <w:p w:rsidR="00F2028D" w:rsidRPr="000C2227" w:rsidRDefault="00F2028D" w:rsidP="00F30168">
      <w:pPr>
        <w:spacing w:after="26" w:line="259" w:lineRule="auto"/>
        <w:ind w:right="0" w:firstLine="0"/>
        <w:rPr>
          <w:sz w:val="26"/>
          <w:szCs w:val="26"/>
        </w:rPr>
      </w:pPr>
      <w:r>
        <w:rPr>
          <w:sz w:val="26"/>
          <w:szCs w:val="26"/>
        </w:rPr>
        <w:t>7 детей</w:t>
      </w:r>
      <w:r w:rsidRPr="00F30168">
        <w:rPr>
          <w:sz w:val="26"/>
          <w:szCs w:val="26"/>
        </w:rPr>
        <w:t xml:space="preserve"> – ОНР III уровня</w:t>
      </w:r>
      <w:r>
        <w:rPr>
          <w:sz w:val="26"/>
          <w:szCs w:val="26"/>
        </w:rPr>
        <w:t xml:space="preserve">, 2 детей – ОНР уровня, 1 ребенок – ОНР </w:t>
      </w:r>
      <w:r>
        <w:rPr>
          <w:sz w:val="26"/>
          <w:szCs w:val="26"/>
          <w:lang w:val="en-US"/>
        </w:rPr>
        <w:t>I</w:t>
      </w:r>
      <w:r>
        <w:rPr>
          <w:sz w:val="26"/>
          <w:szCs w:val="26"/>
        </w:rPr>
        <w:t xml:space="preserve"> уровня. </w:t>
      </w:r>
    </w:p>
    <w:p w:rsidR="00F2028D" w:rsidRDefault="00F2028D" w:rsidP="00F30168">
      <w:pPr>
        <w:spacing w:after="26" w:line="259" w:lineRule="auto"/>
        <w:ind w:right="0" w:firstLine="0"/>
        <w:rPr>
          <w:sz w:val="26"/>
          <w:szCs w:val="26"/>
        </w:rPr>
      </w:pPr>
      <w:r>
        <w:rPr>
          <w:sz w:val="26"/>
          <w:szCs w:val="26"/>
        </w:rPr>
        <w:t>Группу</w:t>
      </w:r>
      <w:r w:rsidRPr="00F30168">
        <w:rPr>
          <w:sz w:val="26"/>
          <w:szCs w:val="26"/>
        </w:rPr>
        <w:t xml:space="preserve"> для детей с ЗПР посещают </w:t>
      </w:r>
      <w:r>
        <w:rPr>
          <w:sz w:val="26"/>
          <w:szCs w:val="26"/>
        </w:rPr>
        <w:t>26 детей</w:t>
      </w:r>
      <w:r w:rsidRPr="00F30168">
        <w:rPr>
          <w:sz w:val="26"/>
          <w:szCs w:val="26"/>
        </w:rPr>
        <w:t>. Из них:</w:t>
      </w:r>
    </w:p>
    <w:p w:rsidR="00F2028D" w:rsidRDefault="00F2028D" w:rsidP="00F30168">
      <w:pPr>
        <w:spacing w:after="26" w:line="259" w:lineRule="auto"/>
        <w:ind w:right="0" w:firstLine="0"/>
        <w:rPr>
          <w:sz w:val="26"/>
          <w:szCs w:val="26"/>
        </w:rPr>
      </w:pPr>
      <w:r>
        <w:rPr>
          <w:sz w:val="26"/>
          <w:szCs w:val="26"/>
        </w:rPr>
        <w:t xml:space="preserve">ЗПР -19 , УО – 2, РАС -5 </w:t>
      </w:r>
    </w:p>
    <w:p w:rsidR="00F2028D" w:rsidRPr="00F30168" w:rsidRDefault="00F2028D" w:rsidP="00F30168">
      <w:pPr>
        <w:spacing w:after="26" w:line="259" w:lineRule="auto"/>
        <w:ind w:right="0" w:firstLine="0"/>
        <w:rPr>
          <w:sz w:val="26"/>
          <w:szCs w:val="26"/>
        </w:rPr>
      </w:pPr>
      <w:r>
        <w:rPr>
          <w:sz w:val="26"/>
          <w:szCs w:val="26"/>
        </w:rPr>
        <w:t>Группу для детей с У</w:t>
      </w:r>
      <w:proofErr w:type="gramStart"/>
      <w:r>
        <w:rPr>
          <w:sz w:val="26"/>
          <w:szCs w:val="26"/>
        </w:rPr>
        <w:t>О(</w:t>
      </w:r>
      <w:proofErr w:type="gramEnd"/>
      <w:r>
        <w:rPr>
          <w:sz w:val="26"/>
          <w:szCs w:val="26"/>
        </w:rPr>
        <w:t xml:space="preserve">ИН) </w:t>
      </w:r>
      <w:r w:rsidRPr="00F30168">
        <w:rPr>
          <w:sz w:val="26"/>
          <w:szCs w:val="26"/>
        </w:rPr>
        <w:t xml:space="preserve">посещают </w:t>
      </w:r>
      <w:r>
        <w:rPr>
          <w:sz w:val="26"/>
          <w:szCs w:val="26"/>
        </w:rPr>
        <w:t xml:space="preserve">19 детей. </w:t>
      </w:r>
      <w:r w:rsidRPr="00F30168">
        <w:rPr>
          <w:sz w:val="26"/>
          <w:szCs w:val="26"/>
        </w:rPr>
        <w:t xml:space="preserve"> Из них:</w:t>
      </w:r>
    </w:p>
    <w:p w:rsidR="00F2028D" w:rsidRPr="00F30168" w:rsidRDefault="00F2028D" w:rsidP="00F30168">
      <w:pPr>
        <w:spacing w:after="26" w:line="259" w:lineRule="auto"/>
        <w:ind w:right="0" w:firstLine="0"/>
        <w:rPr>
          <w:sz w:val="26"/>
          <w:szCs w:val="26"/>
        </w:rPr>
      </w:pPr>
      <w:r w:rsidRPr="000C2227">
        <w:rPr>
          <w:sz w:val="26"/>
          <w:szCs w:val="26"/>
        </w:rPr>
        <w:t>У</w:t>
      </w:r>
      <w:proofErr w:type="gramStart"/>
      <w:r w:rsidRPr="000C2227">
        <w:rPr>
          <w:sz w:val="26"/>
          <w:szCs w:val="26"/>
        </w:rPr>
        <w:t>О</w:t>
      </w:r>
      <w:r>
        <w:rPr>
          <w:sz w:val="26"/>
          <w:szCs w:val="26"/>
        </w:rPr>
        <w:t>(</w:t>
      </w:r>
      <w:proofErr w:type="gramEnd"/>
      <w:r>
        <w:rPr>
          <w:sz w:val="26"/>
          <w:szCs w:val="26"/>
        </w:rPr>
        <w:t xml:space="preserve">ИН) – 14 детей, </w:t>
      </w:r>
      <w:r w:rsidRPr="000C2227">
        <w:rPr>
          <w:sz w:val="26"/>
          <w:szCs w:val="26"/>
        </w:rPr>
        <w:t>РАС</w:t>
      </w:r>
      <w:r>
        <w:rPr>
          <w:sz w:val="26"/>
          <w:szCs w:val="26"/>
        </w:rPr>
        <w:t xml:space="preserve"> – 5 детей.</w:t>
      </w:r>
    </w:p>
    <w:p w:rsidR="00F2028D" w:rsidRPr="00D442D6" w:rsidRDefault="00F2028D" w:rsidP="00555FAE">
      <w:pPr>
        <w:spacing w:after="24" w:line="259" w:lineRule="auto"/>
        <w:ind w:right="0" w:firstLine="0"/>
        <w:jc w:val="left"/>
        <w:rPr>
          <w:b/>
          <w:caps/>
        </w:rPr>
      </w:pPr>
      <w:r>
        <w:rPr>
          <w:b/>
          <w:caps/>
        </w:rPr>
        <w:t>1.3</w:t>
      </w:r>
      <w:r w:rsidRPr="00D442D6">
        <w:rPr>
          <w:b/>
        </w:rPr>
        <w:t>Принципы  формирования Программы</w:t>
      </w:r>
    </w:p>
    <w:p w:rsidR="00F2028D" w:rsidRDefault="00F2028D" w:rsidP="00632C77">
      <w:pPr>
        <w:spacing w:after="0" w:line="240" w:lineRule="auto"/>
        <w:ind w:right="8" w:firstLine="0"/>
      </w:pPr>
      <w:r>
        <w:t>1. Поддержка разнообразия детства.</w:t>
      </w:r>
    </w:p>
    <w:p w:rsidR="00F2028D" w:rsidRDefault="00F2028D" w:rsidP="00632C77">
      <w:pPr>
        <w:spacing w:after="0" w:line="240" w:lineRule="auto"/>
        <w:ind w:right="8" w:firstLine="0"/>
      </w:pPr>
      <w:r>
        <w:t xml:space="preserve">2. Сохранение уникальности и </w:t>
      </w:r>
      <w:proofErr w:type="spellStart"/>
      <w:r>
        <w:t>самоценности</w:t>
      </w:r>
      <w:proofErr w:type="spellEnd"/>
      <w:r>
        <w:t xml:space="preserve"> детства как важного этапа в общем развитии человека.</w:t>
      </w:r>
    </w:p>
    <w:p w:rsidR="00F2028D" w:rsidRDefault="00F2028D" w:rsidP="00632C77">
      <w:pPr>
        <w:spacing w:after="0" w:line="240" w:lineRule="auto"/>
        <w:ind w:right="8" w:firstLine="0"/>
      </w:pPr>
      <w:r>
        <w:t>3. Позитивная социализация ребенка.</w:t>
      </w:r>
    </w:p>
    <w:p w:rsidR="00F2028D" w:rsidRDefault="00F2028D" w:rsidP="00632C77">
      <w:pPr>
        <w:spacing w:after="0" w:line="240" w:lineRule="auto"/>
        <w:ind w:right="6" w:firstLine="0"/>
      </w:pPr>
      <w:r>
        <w:t xml:space="preserve">4. </w:t>
      </w: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F2028D" w:rsidRDefault="00F2028D" w:rsidP="00632C77">
      <w:pPr>
        <w:spacing w:after="0" w:line="240" w:lineRule="auto"/>
        <w:ind w:right="8" w:firstLine="0"/>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2028D" w:rsidRDefault="00F2028D" w:rsidP="00632C77">
      <w:pPr>
        <w:spacing w:after="0" w:line="240" w:lineRule="auto"/>
        <w:ind w:right="8" w:firstLine="0"/>
      </w:pPr>
      <w:r>
        <w:t>6. Сотрудничество Организации с семьей.</w:t>
      </w:r>
    </w:p>
    <w:p w:rsidR="00F2028D" w:rsidRDefault="00F2028D" w:rsidP="00632C77">
      <w:pPr>
        <w:spacing w:after="0" w:line="240" w:lineRule="auto"/>
        <w:ind w:right="8" w:firstLine="0"/>
      </w:pPr>
      <w: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F2028D" w:rsidRDefault="00F2028D" w:rsidP="00632C77">
      <w:pPr>
        <w:spacing w:after="0" w:line="240" w:lineRule="auto"/>
        <w:ind w:right="8" w:firstLine="0"/>
      </w:pPr>
    </w:p>
    <w:p w:rsidR="00F2028D" w:rsidRPr="0049785E" w:rsidRDefault="00F2028D" w:rsidP="00632C77">
      <w:pPr>
        <w:spacing w:after="0" w:line="240" w:lineRule="auto"/>
        <w:ind w:right="8" w:firstLine="0"/>
        <w:rPr>
          <w:b/>
        </w:rPr>
      </w:pPr>
      <w:r>
        <w:rPr>
          <w:b/>
        </w:rPr>
        <w:t>1.3</w:t>
      </w:r>
      <w:r w:rsidRPr="00590A2E">
        <w:rPr>
          <w:b/>
        </w:rPr>
        <w:t>.1</w:t>
      </w:r>
      <w:r>
        <w:rPr>
          <w:b/>
        </w:rPr>
        <w:t>Специфические  п</w:t>
      </w:r>
      <w:r w:rsidRPr="0049785E">
        <w:rPr>
          <w:b/>
        </w:rPr>
        <w:t xml:space="preserve">ринципы и подходы к формированию Программы для </w:t>
      </w:r>
      <w:proofErr w:type="gramStart"/>
      <w:r w:rsidRPr="0049785E">
        <w:rPr>
          <w:b/>
        </w:rPr>
        <w:t>обучающихся</w:t>
      </w:r>
      <w:proofErr w:type="gramEnd"/>
      <w:r w:rsidRPr="0049785E">
        <w:rPr>
          <w:b/>
        </w:rPr>
        <w:t xml:space="preserve"> с ТНР</w:t>
      </w:r>
    </w:p>
    <w:p w:rsidR="00F2028D" w:rsidRDefault="00F2028D" w:rsidP="00D52CF9">
      <w:pPr>
        <w:spacing w:after="0" w:line="240" w:lineRule="auto"/>
        <w:ind w:left="566" w:right="8" w:firstLine="4"/>
        <w:jc w:val="center"/>
        <w:rPr>
          <w:caps/>
        </w:rPr>
      </w:pPr>
    </w:p>
    <w:p w:rsidR="00F2028D" w:rsidRPr="004B5FCB" w:rsidRDefault="00030C32" w:rsidP="00D52CF9">
      <w:pPr>
        <w:numPr>
          <w:ilvl w:val="0"/>
          <w:numId w:val="2"/>
        </w:numPr>
        <w:spacing w:after="0" w:line="240" w:lineRule="auto"/>
        <w:ind w:left="79" w:right="23" w:firstLine="703"/>
      </w:pPr>
      <w:r>
        <w:rPr>
          <w:noProof/>
        </w:rPr>
        <w:pict>
          <v:shape id="Рисунок 308235" o:spid="_x0000_s1026" type="#_x0000_t75" style="position:absolute;left:0;text-align:left;margin-left:45.6pt;margin-top:292.9pt;width:.25pt;height:.7pt;z-index:2;visibility:visible;mso-position-horizontal-relative:page;mso-position-vertical-relative:page" o:allowoverlap="f">
            <v:imagedata r:id="rId7" o:title=""/>
            <w10:wrap type="square" anchorx="page" anchory="page"/>
          </v:shape>
        </w:pict>
      </w:r>
      <w:r w:rsidR="00F2028D" w:rsidRPr="004B5FCB">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00F2028D" w:rsidRPr="004B5FCB">
        <w:t>обучающихся</w:t>
      </w:r>
      <w:proofErr w:type="gramEnd"/>
      <w:r w:rsidR="00F2028D" w:rsidRPr="004B5FCB">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2028D" w:rsidRPr="004B5FCB" w:rsidRDefault="00F2028D" w:rsidP="00D52CF9">
      <w:pPr>
        <w:numPr>
          <w:ilvl w:val="0"/>
          <w:numId w:val="2"/>
        </w:numPr>
        <w:spacing w:after="0" w:line="240" w:lineRule="auto"/>
        <w:ind w:left="79" w:right="23" w:firstLine="703"/>
      </w:pPr>
      <w:r w:rsidRPr="004B5FCB">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w:t>
      </w:r>
      <w:r w:rsidRPr="004B5FCB">
        <w:lastRenderedPageBreak/>
        <w:t>индивидуализации образовательного процесса и учитывает его интересы, мотивы, способности и психофизические особенности.</w:t>
      </w:r>
    </w:p>
    <w:p w:rsidR="00F2028D" w:rsidRPr="004B5FCB" w:rsidRDefault="00F2028D" w:rsidP="00D52CF9">
      <w:pPr>
        <w:numPr>
          <w:ilvl w:val="0"/>
          <w:numId w:val="2"/>
        </w:numPr>
        <w:spacing w:after="0" w:line="240" w:lineRule="auto"/>
        <w:ind w:left="79" w:right="23" w:firstLine="703"/>
      </w:pPr>
      <w:r w:rsidRPr="004B5FCB">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2028D" w:rsidRPr="004B5FCB" w:rsidRDefault="00F2028D" w:rsidP="00D52CF9">
      <w:pPr>
        <w:numPr>
          <w:ilvl w:val="0"/>
          <w:numId w:val="2"/>
        </w:numPr>
        <w:spacing w:after="0" w:line="240" w:lineRule="auto"/>
        <w:ind w:left="79" w:right="23" w:firstLine="703"/>
      </w:pPr>
      <w:r w:rsidRPr="004B5FCB">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4B5FCB">
        <w:t>обучающихся</w:t>
      </w:r>
      <w:proofErr w:type="gramEnd"/>
      <w:r w:rsidRPr="004B5FCB">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2028D" w:rsidRPr="004B5FCB" w:rsidRDefault="00F2028D" w:rsidP="00D52CF9">
      <w:pPr>
        <w:numPr>
          <w:ilvl w:val="0"/>
          <w:numId w:val="2"/>
        </w:numPr>
        <w:spacing w:after="0" w:line="240" w:lineRule="auto"/>
        <w:ind w:left="79" w:right="23" w:firstLine="703"/>
      </w:pPr>
      <w:r w:rsidRPr="004B5FCB">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F2028D" w:rsidRDefault="00F2028D" w:rsidP="0049785E">
      <w:pPr>
        <w:spacing w:after="26" w:line="259" w:lineRule="auto"/>
        <w:ind w:right="-23" w:firstLine="0"/>
        <w:jc w:val="left"/>
      </w:pPr>
    </w:p>
    <w:p w:rsidR="00F2028D" w:rsidRPr="0049785E" w:rsidRDefault="00F2028D" w:rsidP="00632C77">
      <w:pPr>
        <w:spacing w:after="0" w:line="240" w:lineRule="auto"/>
        <w:ind w:right="8" w:firstLine="0"/>
        <w:rPr>
          <w:b/>
        </w:rPr>
      </w:pPr>
      <w:r>
        <w:rPr>
          <w:b/>
        </w:rPr>
        <w:t>1.3.2</w:t>
      </w:r>
      <w:r w:rsidRPr="0049785E">
        <w:rPr>
          <w:b/>
        </w:rPr>
        <w:t xml:space="preserve">Специфические принципы и подходы к формированию Программы для </w:t>
      </w:r>
      <w:proofErr w:type="gramStart"/>
      <w:r w:rsidRPr="0049785E">
        <w:rPr>
          <w:b/>
        </w:rPr>
        <w:t>обучающихся</w:t>
      </w:r>
      <w:proofErr w:type="gramEnd"/>
      <w:r w:rsidRPr="0049785E">
        <w:rPr>
          <w:b/>
        </w:rPr>
        <w:t xml:space="preserve"> с ЗПР</w:t>
      </w:r>
    </w:p>
    <w:p w:rsidR="00F2028D" w:rsidRPr="004A4D0B" w:rsidRDefault="00F2028D" w:rsidP="00D52CF9">
      <w:pPr>
        <w:numPr>
          <w:ilvl w:val="0"/>
          <w:numId w:val="1"/>
        </w:numPr>
        <w:tabs>
          <w:tab w:val="left" w:pos="851"/>
        </w:tabs>
        <w:spacing w:after="0" w:line="240" w:lineRule="auto"/>
        <w:ind w:left="0" w:right="55" w:firstLine="567"/>
        <w:rPr>
          <w:szCs w:val="26"/>
        </w:rPr>
      </w:pPr>
      <w:r w:rsidRPr="004A4D0B">
        <w:rPr>
          <w:szCs w:val="26"/>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ЗГР и обеспечения его самостоятельности в дальнейшей социальной жизни.</w:t>
      </w:r>
    </w:p>
    <w:p w:rsidR="00F2028D" w:rsidRPr="004A4D0B" w:rsidRDefault="00F2028D" w:rsidP="00D52CF9">
      <w:pPr>
        <w:numPr>
          <w:ilvl w:val="0"/>
          <w:numId w:val="1"/>
        </w:numPr>
        <w:tabs>
          <w:tab w:val="left" w:pos="851"/>
        </w:tabs>
        <w:spacing w:after="0" w:line="240" w:lineRule="auto"/>
        <w:ind w:left="0" w:right="57" w:firstLine="567"/>
        <w:rPr>
          <w:szCs w:val="26"/>
        </w:rPr>
      </w:pPr>
      <w:proofErr w:type="spellStart"/>
      <w:r w:rsidRPr="004A4D0B">
        <w:rPr>
          <w:szCs w:val="26"/>
        </w:rPr>
        <w:t>Этиопатогенетический</w:t>
      </w:r>
      <w:proofErr w:type="spellEnd"/>
      <w:r w:rsidRPr="004A4D0B">
        <w:rPr>
          <w:szCs w:val="26"/>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F2028D" w:rsidRPr="004A4D0B" w:rsidRDefault="00F2028D" w:rsidP="00D52CF9">
      <w:pPr>
        <w:numPr>
          <w:ilvl w:val="0"/>
          <w:numId w:val="1"/>
        </w:numPr>
        <w:tabs>
          <w:tab w:val="left" w:pos="851"/>
        </w:tabs>
        <w:spacing w:after="0" w:line="240" w:lineRule="auto"/>
        <w:ind w:left="0" w:right="55" w:firstLine="567"/>
        <w:rPr>
          <w:szCs w:val="26"/>
        </w:rPr>
      </w:pPr>
      <w:r w:rsidRPr="004A4D0B">
        <w:rPr>
          <w:szCs w:val="26"/>
        </w:rPr>
        <w:lastRenderedPageBreak/>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F2028D" w:rsidRPr="004A4D0B" w:rsidRDefault="00F2028D" w:rsidP="00D52CF9">
      <w:pPr>
        <w:numPr>
          <w:ilvl w:val="0"/>
          <w:numId w:val="1"/>
        </w:numPr>
        <w:tabs>
          <w:tab w:val="left" w:pos="851"/>
        </w:tabs>
        <w:spacing w:after="0" w:line="240" w:lineRule="auto"/>
        <w:ind w:left="0" w:right="55" w:firstLine="567"/>
        <w:rPr>
          <w:szCs w:val="26"/>
        </w:rPr>
      </w:pPr>
      <w:r w:rsidRPr="004A4D0B">
        <w:rPr>
          <w:szCs w:val="26"/>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w:t>
      </w:r>
      <w:r>
        <w:rPr>
          <w:szCs w:val="26"/>
        </w:rPr>
        <w:t>ксного обследования ребенка с ЗП</w:t>
      </w:r>
      <w:r w:rsidRPr="004A4D0B">
        <w:rPr>
          <w:szCs w:val="26"/>
        </w:rPr>
        <w:t>Р, в котором участвуют различные специалисты психолого-медико-педагогической комиссии (далее — ПМ</w:t>
      </w:r>
      <w:r>
        <w:rPr>
          <w:szCs w:val="26"/>
        </w:rPr>
        <w:t>ПК</w:t>
      </w:r>
      <w:r w:rsidRPr="004A4D0B">
        <w:rPr>
          <w:szCs w:val="26"/>
        </w:rPr>
        <w:t>),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F2028D" w:rsidRPr="004A4D0B" w:rsidRDefault="00030C32" w:rsidP="00D52CF9">
      <w:pPr>
        <w:numPr>
          <w:ilvl w:val="0"/>
          <w:numId w:val="1"/>
        </w:numPr>
        <w:tabs>
          <w:tab w:val="left" w:pos="993"/>
        </w:tabs>
        <w:spacing w:after="0" w:line="240" w:lineRule="auto"/>
        <w:ind w:left="0" w:right="55" w:firstLine="567"/>
        <w:rPr>
          <w:szCs w:val="26"/>
        </w:rPr>
      </w:pPr>
      <w:r>
        <w:rPr>
          <w:noProof/>
        </w:rPr>
        <w:pict>
          <v:shape id="Picture 25785" o:spid="_x0000_s1027" type="#_x0000_t75" style="position:absolute;left:0;text-align:left;margin-left:578.15pt;margin-top:379.7pt;width:.7pt;height:.5pt;z-index:1;visibility:visible;mso-position-horizontal-relative:page;mso-position-vertical-relative:page" o:allowoverlap="f">
            <v:imagedata r:id="rId8" o:title=""/>
            <w10:wrap type="square" anchorx="page" anchory="page"/>
          </v:shape>
        </w:pict>
      </w:r>
      <w:r w:rsidR="00F2028D" w:rsidRPr="004A4D0B">
        <w:rPr>
          <w:szCs w:val="26"/>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Pr>
          <w:noProof/>
          <w:szCs w:val="26"/>
        </w:rPr>
        <w:pict>
          <v:shape id="Picture 25786" o:spid="_x0000_i1025" type="#_x0000_t75" style="width:7.2pt;height:1.8pt;visibility:visible">
            <v:imagedata r:id="rId9" o:title=""/>
          </v:shape>
        </w:pict>
      </w:r>
      <w:r w:rsidR="00F2028D" w:rsidRPr="004A4D0B">
        <w:rPr>
          <w:szCs w:val="26"/>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00F2028D" w:rsidRPr="004A4D0B">
        <w:rPr>
          <w:szCs w:val="26"/>
        </w:rPr>
        <w:t>обучающихся</w:t>
      </w:r>
      <w:proofErr w:type="gramEnd"/>
      <w:r w:rsidR="00F2028D" w:rsidRPr="004A4D0B">
        <w:rPr>
          <w:szCs w:val="26"/>
        </w:rPr>
        <w:t xml:space="preserve"> с ЗПР.</w:t>
      </w:r>
    </w:p>
    <w:p w:rsidR="00F2028D" w:rsidRPr="004A4D0B" w:rsidRDefault="00F2028D" w:rsidP="00D52CF9">
      <w:pPr>
        <w:numPr>
          <w:ilvl w:val="0"/>
          <w:numId w:val="1"/>
        </w:numPr>
        <w:tabs>
          <w:tab w:val="left" w:pos="851"/>
        </w:tabs>
        <w:spacing w:after="0" w:line="240" w:lineRule="auto"/>
        <w:ind w:left="0" w:right="57" w:firstLine="567"/>
        <w:rPr>
          <w:szCs w:val="26"/>
        </w:rPr>
      </w:pPr>
      <w:r w:rsidRPr="004A4D0B">
        <w:rPr>
          <w:szCs w:val="26"/>
        </w:rPr>
        <w:lastRenderedPageBreak/>
        <w:t xml:space="preserve">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sidR="00030C32">
        <w:rPr>
          <w:noProof/>
          <w:szCs w:val="26"/>
        </w:rPr>
        <w:pict>
          <v:shape id="_x0000_i1026" type="#_x0000_t75" style="width:7.2pt;height:1.8pt;visibility:visible">
            <v:imagedata r:id="rId9" o:title=""/>
          </v:shape>
        </w:pict>
      </w:r>
      <w:r w:rsidRPr="004A4D0B">
        <w:rPr>
          <w:szCs w:val="26"/>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4A4D0B">
        <w:rPr>
          <w:szCs w:val="26"/>
        </w:rPr>
        <w:t>обучающихся</w:t>
      </w:r>
      <w:proofErr w:type="gramEnd"/>
      <w:r w:rsidRPr="004A4D0B">
        <w:rPr>
          <w:szCs w:val="26"/>
        </w:rPr>
        <w:t xml:space="preserve"> с ЗПР.</w:t>
      </w:r>
    </w:p>
    <w:p w:rsidR="00F2028D" w:rsidRPr="004A4D0B" w:rsidRDefault="00F2028D" w:rsidP="00D52CF9">
      <w:pPr>
        <w:numPr>
          <w:ilvl w:val="0"/>
          <w:numId w:val="1"/>
        </w:numPr>
        <w:tabs>
          <w:tab w:val="left" w:pos="993"/>
        </w:tabs>
        <w:spacing w:after="0" w:line="240" w:lineRule="auto"/>
        <w:ind w:left="0" w:right="55" w:firstLine="567"/>
        <w:rPr>
          <w:szCs w:val="26"/>
        </w:rPr>
      </w:pPr>
      <w:r w:rsidRPr="004A4D0B">
        <w:rPr>
          <w:szCs w:val="26"/>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F2028D" w:rsidRPr="004A4D0B" w:rsidRDefault="00F2028D" w:rsidP="00D52CF9">
      <w:pPr>
        <w:numPr>
          <w:ilvl w:val="0"/>
          <w:numId w:val="1"/>
        </w:numPr>
        <w:tabs>
          <w:tab w:val="left" w:pos="993"/>
        </w:tabs>
        <w:spacing w:after="0" w:line="240" w:lineRule="auto"/>
        <w:ind w:left="0" w:right="55" w:firstLine="567"/>
        <w:rPr>
          <w:szCs w:val="26"/>
        </w:rPr>
      </w:pPr>
      <w:r w:rsidRPr="004A4D0B">
        <w:rPr>
          <w:szCs w:val="26"/>
        </w:rPr>
        <w:t xml:space="preserve">Принцип реализации </w:t>
      </w:r>
      <w:proofErr w:type="spellStart"/>
      <w:r w:rsidRPr="004A4D0B">
        <w:rPr>
          <w:szCs w:val="26"/>
        </w:rPr>
        <w:t>деятельностного</w:t>
      </w:r>
      <w:proofErr w:type="spellEnd"/>
      <w:r w:rsidRPr="004A4D0B">
        <w:rPr>
          <w:szCs w:val="26"/>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F2028D" w:rsidRPr="004A4D0B" w:rsidRDefault="00F2028D" w:rsidP="00D52CF9">
      <w:pPr>
        <w:numPr>
          <w:ilvl w:val="0"/>
          <w:numId w:val="1"/>
        </w:numPr>
        <w:tabs>
          <w:tab w:val="left" w:pos="993"/>
        </w:tabs>
        <w:spacing w:after="0" w:line="240" w:lineRule="auto"/>
        <w:ind w:left="0" w:right="55" w:firstLine="567"/>
        <w:rPr>
          <w:szCs w:val="26"/>
        </w:rPr>
      </w:pPr>
      <w:r w:rsidRPr="004A4D0B">
        <w:rPr>
          <w:szCs w:val="26"/>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отлаются особым содержанием и поэтому нуждается в особой организации и способах ее реализации. </w:t>
      </w:r>
      <w:proofErr w:type="gramStart"/>
      <w:r w:rsidRPr="004A4D0B">
        <w:rPr>
          <w:szCs w:val="26"/>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4A4D0B">
        <w:rPr>
          <w:szCs w:val="26"/>
        </w:rPr>
        <w:t xml:space="preserve"> работников в процессе коррекционно-развивающей работы.</w:t>
      </w:r>
    </w:p>
    <w:p w:rsidR="00F2028D" w:rsidRPr="004A4D0B" w:rsidRDefault="00F2028D" w:rsidP="00D52CF9">
      <w:pPr>
        <w:numPr>
          <w:ilvl w:val="0"/>
          <w:numId w:val="1"/>
        </w:numPr>
        <w:tabs>
          <w:tab w:val="left" w:pos="993"/>
        </w:tabs>
        <w:spacing w:after="0" w:line="240" w:lineRule="auto"/>
        <w:ind w:left="0" w:right="55" w:firstLine="567"/>
        <w:rPr>
          <w:szCs w:val="26"/>
        </w:rPr>
      </w:pPr>
      <w:r w:rsidRPr="004A4D0B">
        <w:rPr>
          <w:szCs w:val="26"/>
        </w:rPr>
        <w:lastRenderedPageBreak/>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F2028D" w:rsidRPr="004A4D0B" w:rsidRDefault="00F2028D" w:rsidP="00D52CF9">
      <w:pPr>
        <w:numPr>
          <w:ilvl w:val="0"/>
          <w:numId w:val="1"/>
        </w:numPr>
        <w:tabs>
          <w:tab w:val="left" w:pos="993"/>
        </w:tabs>
        <w:spacing w:after="0" w:line="240" w:lineRule="auto"/>
        <w:ind w:left="0" w:right="55" w:firstLine="567"/>
        <w:rPr>
          <w:szCs w:val="26"/>
        </w:rPr>
      </w:pPr>
      <w:r w:rsidRPr="004A4D0B">
        <w:rPr>
          <w:szCs w:val="26"/>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r>
        <w:rPr>
          <w:szCs w:val="26"/>
        </w:rPr>
        <w:t>.</w:t>
      </w:r>
    </w:p>
    <w:p w:rsidR="00F2028D" w:rsidRPr="004A4D0B" w:rsidRDefault="00F2028D" w:rsidP="00D52CF9">
      <w:pPr>
        <w:spacing w:after="0" w:line="240" w:lineRule="auto"/>
        <w:ind w:left="566" w:right="8" w:firstLine="4"/>
        <w:jc w:val="left"/>
        <w:rPr>
          <w:caps/>
          <w:sz w:val="32"/>
        </w:rPr>
      </w:pPr>
    </w:p>
    <w:p w:rsidR="00F2028D" w:rsidRPr="00332F2D" w:rsidRDefault="00F2028D" w:rsidP="00332F2D">
      <w:pPr>
        <w:widowControl w:val="0"/>
        <w:tabs>
          <w:tab w:val="left" w:pos="1276"/>
        </w:tabs>
        <w:autoSpaceDE w:val="0"/>
        <w:autoSpaceDN w:val="0"/>
        <w:spacing w:before="9" w:after="0"/>
        <w:ind w:left="142" w:firstLine="0"/>
        <w:rPr>
          <w:b/>
          <w:szCs w:val="28"/>
        </w:rPr>
      </w:pPr>
      <w:r>
        <w:rPr>
          <w:b/>
          <w:szCs w:val="28"/>
        </w:rPr>
        <w:t xml:space="preserve">1.3.3  </w:t>
      </w:r>
      <w:r w:rsidRPr="00332F2D">
        <w:rPr>
          <w:b/>
          <w:szCs w:val="28"/>
        </w:rPr>
        <w:t>Специфические принципы</w:t>
      </w:r>
      <w:r>
        <w:rPr>
          <w:b/>
          <w:szCs w:val="28"/>
        </w:rPr>
        <w:t xml:space="preserve"> и подходы к формированию Программы</w:t>
      </w:r>
      <w:r w:rsidRPr="00332F2D">
        <w:rPr>
          <w:b/>
          <w:szCs w:val="28"/>
        </w:rPr>
        <w:t xml:space="preserve"> для обучающихся с У</w:t>
      </w:r>
      <w:proofErr w:type="gramStart"/>
      <w:r w:rsidRPr="00332F2D">
        <w:rPr>
          <w:b/>
          <w:szCs w:val="28"/>
        </w:rPr>
        <w:t>О</w:t>
      </w:r>
      <w:r>
        <w:rPr>
          <w:b/>
          <w:szCs w:val="28"/>
        </w:rPr>
        <w:t>(</w:t>
      </w:r>
      <w:proofErr w:type="gramEnd"/>
      <w:r>
        <w:rPr>
          <w:b/>
          <w:szCs w:val="28"/>
        </w:rPr>
        <w:t>ИН)</w:t>
      </w:r>
      <w:r w:rsidRPr="00332F2D">
        <w:rPr>
          <w:b/>
          <w:szCs w:val="28"/>
        </w:rPr>
        <w:t>:</w:t>
      </w:r>
    </w:p>
    <w:p w:rsidR="00F2028D" w:rsidRPr="00332F2D" w:rsidRDefault="00F2028D" w:rsidP="00332F2D">
      <w:pPr>
        <w:pStyle w:val="a3"/>
        <w:widowControl w:val="0"/>
        <w:numPr>
          <w:ilvl w:val="0"/>
          <w:numId w:val="4"/>
        </w:numPr>
        <w:tabs>
          <w:tab w:val="left" w:pos="993"/>
          <w:tab w:val="left" w:pos="1286"/>
        </w:tabs>
        <w:autoSpaceDE w:val="0"/>
        <w:autoSpaceDN w:val="0"/>
        <w:spacing w:before="7" w:after="0"/>
        <w:ind w:left="0" w:firstLine="567"/>
        <w:contextualSpacing w:val="0"/>
        <w:jc w:val="both"/>
        <w:rPr>
          <w:rFonts w:ascii="Times New Roman" w:hAnsi="Times New Roman"/>
          <w:sz w:val="28"/>
          <w:szCs w:val="28"/>
        </w:rPr>
      </w:pPr>
      <w:proofErr w:type="spellStart"/>
      <w:r w:rsidRPr="00332F2D">
        <w:rPr>
          <w:rFonts w:ascii="Times New Roman" w:hAnsi="Times New Roman"/>
          <w:sz w:val="28"/>
          <w:szCs w:val="28"/>
        </w:rPr>
        <w:t>Принципучетаединствадиагностикиикоррекцииотклоненийв</w:t>
      </w:r>
      <w:r w:rsidRPr="00332F2D">
        <w:rPr>
          <w:rFonts w:ascii="Times New Roman" w:hAnsi="Times New Roman"/>
          <w:spacing w:val="-2"/>
          <w:sz w:val="28"/>
          <w:szCs w:val="28"/>
        </w:rPr>
        <w:t>развитии</w:t>
      </w:r>
      <w:proofErr w:type="spellEnd"/>
      <w:r w:rsidRPr="00332F2D">
        <w:rPr>
          <w:rFonts w:ascii="Times New Roman" w:hAnsi="Times New Roman"/>
          <w:spacing w:val="-2"/>
          <w:sz w:val="28"/>
          <w:szCs w:val="28"/>
        </w:rPr>
        <w:t>.</w:t>
      </w:r>
    </w:p>
    <w:p w:rsidR="00F2028D" w:rsidRPr="00332F2D" w:rsidRDefault="00F2028D" w:rsidP="00332F2D">
      <w:pPr>
        <w:pStyle w:val="a3"/>
        <w:widowControl w:val="0"/>
        <w:numPr>
          <w:ilvl w:val="0"/>
          <w:numId w:val="4"/>
        </w:numPr>
        <w:tabs>
          <w:tab w:val="left" w:pos="993"/>
          <w:tab w:val="left" w:pos="1286"/>
        </w:tabs>
        <w:autoSpaceDE w:val="0"/>
        <w:autoSpaceDN w:val="0"/>
        <w:spacing w:before="58" w:after="0"/>
        <w:ind w:left="0" w:firstLine="567"/>
        <w:contextualSpacing w:val="0"/>
        <w:jc w:val="both"/>
        <w:rPr>
          <w:rFonts w:ascii="Times New Roman" w:hAnsi="Times New Roman"/>
          <w:sz w:val="28"/>
          <w:szCs w:val="28"/>
        </w:rPr>
      </w:pPr>
      <w:r w:rsidRPr="00332F2D">
        <w:rPr>
          <w:rFonts w:ascii="Times New Roman" w:hAnsi="Times New Roman"/>
          <w:sz w:val="28"/>
          <w:szCs w:val="28"/>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F2028D" w:rsidRPr="00332F2D" w:rsidRDefault="00F2028D" w:rsidP="00332F2D">
      <w:pPr>
        <w:pStyle w:val="a3"/>
        <w:widowControl w:val="0"/>
        <w:numPr>
          <w:ilvl w:val="0"/>
          <w:numId w:val="4"/>
        </w:numPr>
        <w:tabs>
          <w:tab w:val="left" w:pos="993"/>
          <w:tab w:val="left" w:pos="1281"/>
        </w:tabs>
        <w:autoSpaceDE w:val="0"/>
        <w:autoSpaceDN w:val="0"/>
        <w:spacing w:before="4"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определения базовых достижений ребенка с интеллектуальными нарушениями </w:t>
      </w:r>
      <w:proofErr w:type="spellStart"/>
      <w:r w:rsidRPr="00332F2D">
        <w:rPr>
          <w:rFonts w:ascii="Times New Roman" w:hAnsi="Times New Roman"/>
          <w:sz w:val="28"/>
          <w:szCs w:val="28"/>
        </w:rPr>
        <w:t>вкаждом</w:t>
      </w:r>
      <w:proofErr w:type="spellEnd"/>
      <w:r w:rsidRPr="00332F2D">
        <w:rPr>
          <w:rFonts w:ascii="Times New Roman" w:hAnsi="Times New Roman"/>
          <w:sz w:val="28"/>
          <w:szCs w:val="28"/>
        </w:rPr>
        <w:t xml:space="preserve"> возрастном </w:t>
      </w:r>
      <w:proofErr w:type="gramStart"/>
      <w:r w:rsidRPr="00332F2D">
        <w:rPr>
          <w:rFonts w:ascii="Times New Roman" w:hAnsi="Times New Roman"/>
          <w:sz w:val="28"/>
          <w:szCs w:val="28"/>
        </w:rPr>
        <w:t>периоде</w:t>
      </w:r>
      <w:proofErr w:type="gramEnd"/>
      <w:r w:rsidRPr="00332F2D">
        <w:rPr>
          <w:rFonts w:ascii="Times New Roman" w:hAnsi="Times New Roman"/>
          <w:sz w:val="28"/>
          <w:szCs w:val="28"/>
        </w:rPr>
        <w:t xml:space="preserve"> </w:t>
      </w:r>
      <w:proofErr w:type="spellStart"/>
      <w:r w:rsidRPr="00332F2D">
        <w:rPr>
          <w:rFonts w:ascii="Times New Roman" w:hAnsi="Times New Roman"/>
          <w:sz w:val="28"/>
          <w:szCs w:val="28"/>
        </w:rPr>
        <w:t>сцельюпланирования</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иосуществления</w:t>
      </w:r>
      <w:proofErr w:type="spellEnd"/>
      <w:r w:rsidRPr="00332F2D">
        <w:rPr>
          <w:rFonts w:ascii="Times New Roman" w:hAnsi="Times New Roman"/>
          <w:sz w:val="28"/>
          <w:szCs w:val="28"/>
        </w:rPr>
        <w:t xml:space="preserve"> коррекционной работы, направленной на раскрытие потенциальных возможностей его развития.</w:t>
      </w:r>
    </w:p>
    <w:p w:rsidR="00F2028D" w:rsidRPr="00332F2D" w:rsidRDefault="00F2028D" w:rsidP="00332F2D">
      <w:pPr>
        <w:pStyle w:val="a3"/>
        <w:widowControl w:val="0"/>
        <w:numPr>
          <w:ilvl w:val="0"/>
          <w:numId w:val="4"/>
        </w:numPr>
        <w:tabs>
          <w:tab w:val="left" w:pos="993"/>
          <w:tab w:val="left" w:pos="1277"/>
        </w:tabs>
        <w:autoSpaceDE w:val="0"/>
        <w:autoSpaceDN w:val="0"/>
        <w:spacing w:before="5"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учета развивающего характера обучения, основывающегося на </w:t>
      </w:r>
      <w:proofErr w:type="spellStart"/>
      <w:r w:rsidRPr="00332F2D">
        <w:rPr>
          <w:rFonts w:ascii="Times New Roman" w:hAnsi="Times New Roman"/>
          <w:sz w:val="28"/>
          <w:szCs w:val="28"/>
        </w:rPr>
        <w:t>положенииоведущейролиобучениявразвитииребенка</w:t>
      </w:r>
      <w:proofErr w:type="gramStart"/>
      <w:r w:rsidRPr="00332F2D">
        <w:rPr>
          <w:rFonts w:ascii="Times New Roman" w:hAnsi="Times New Roman"/>
          <w:sz w:val="28"/>
          <w:szCs w:val="28"/>
        </w:rPr>
        <w:t>,у</w:t>
      </w:r>
      <w:proofErr w:type="gramEnd"/>
      <w:r w:rsidRPr="00332F2D">
        <w:rPr>
          <w:rFonts w:ascii="Times New Roman" w:hAnsi="Times New Roman"/>
          <w:sz w:val="28"/>
          <w:szCs w:val="28"/>
        </w:rPr>
        <w:t>четасоотношения</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актуальногоуровня</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развития»ребенкаиего«зоныближайшего</w:t>
      </w:r>
      <w:r w:rsidRPr="00332F2D">
        <w:rPr>
          <w:rFonts w:ascii="Times New Roman" w:hAnsi="Times New Roman"/>
          <w:spacing w:val="-2"/>
          <w:sz w:val="28"/>
          <w:szCs w:val="28"/>
        </w:rPr>
        <w:t>развития</w:t>
      </w:r>
      <w:proofErr w:type="spellEnd"/>
      <w:r w:rsidRPr="00332F2D">
        <w:rPr>
          <w:rFonts w:ascii="Times New Roman" w:hAnsi="Times New Roman"/>
          <w:spacing w:val="-2"/>
          <w:sz w:val="28"/>
          <w:szCs w:val="28"/>
        </w:rPr>
        <w:t>».</w:t>
      </w:r>
    </w:p>
    <w:p w:rsidR="00F2028D" w:rsidRPr="00332F2D" w:rsidRDefault="00F2028D" w:rsidP="00332F2D">
      <w:pPr>
        <w:pStyle w:val="a3"/>
        <w:widowControl w:val="0"/>
        <w:numPr>
          <w:ilvl w:val="0"/>
          <w:numId w:val="4"/>
        </w:numPr>
        <w:tabs>
          <w:tab w:val="left" w:pos="993"/>
          <w:tab w:val="left" w:pos="1277"/>
        </w:tabs>
        <w:autoSpaceDE w:val="0"/>
        <w:autoSpaceDN w:val="0"/>
        <w:spacing w:before="53"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w:t>
      </w:r>
      <w:proofErr w:type="gramStart"/>
      <w:r w:rsidRPr="00332F2D">
        <w:rPr>
          <w:rFonts w:ascii="Times New Roman" w:hAnsi="Times New Roman"/>
          <w:sz w:val="28"/>
          <w:szCs w:val="28"/>
        </w:rPr>
        <w:t>учета приоритетности формирования способов усвоения общественного</w:t>
      </w:r>
      <w:proofErr w:type="gramEnd"/>
      <w:r w:rsidRPr="00332F2D">
        <w:rPr>
          <w:rFonts w:ascii="Times New Roman" w:hAnsi="Times New Roman"/>
          <w:sz w:val="28"/>
          <w:szCs w:val="28"/>
        </w:rPr>
        <w:t xml:space="preserve"> </w:t>
      </w:r>
      <w:proofErr w:type="spellStart"/>
      <w:r w:rsidRPr="00332F2D">
        <w:rPr>
          <w:rFonts w:ascii="Times New Roman" w:hAnsi="Times New Roman"/>
          <w:sz w:val="28"/>
          <w:szCs w:val="28"/>
        </w:rPr>
        <w:t>опытаребенком</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втомчислеиэлементов</w:t>
      </w:r>
      <w:proofErr w:type="spellEnd"/>
      <w:r w:rsidRPr="00332F2D">
        <w:rPr>
          <w:rFonts w:ascii="Times New Roman" w:hAnsi="Times New Roman"/>
          <w:sz w:val="28"/>
          <w:szCs w:val="28"/>
        </w:rPr>
        <w:t xml:space="preserve">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F2028D" w:rsidRPr="00332F2D" w:rsidRDefault="00F2028D" w:rsidP="00332F2D">
      <w:pPr>
        <w:pStyle w:val="a3"/>
        <w:widowControl w:val="0"/>
        <w:numPr>
          <w:ilvl w:val="0"/>
          <w:numId w:val="4"/>
        </w:numPr>
        <w:tabs>
          <w:tab w:val="left" w:pos="993"/>
        </w:tabs>
        <w:autoSpaceDE w:val="0"/>
        <w:autoSpaceDN w:val="0"/>
        <w:spacing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обогащения традиционных видов детской деятельности новым </w:t>
      </w:r>
      <w:r w:rsidRPr="00332F2D">
        <w:rPr>
          <w:rFonts w:ascii="Times New Roman" w:hAnsi="Times New Roman"/>
          <w:spacing w:val="-2"/>
          <w:sz w:val="28"/>
          <w:szCs w:val="28"/>
        </w:rPr>
        <w:t>содержанием.</w:t>
      </w:r>
    </w:p>
    <w:p w:rsidR="00F2028D" w:rsidRPr="00332F2D" w:rsidRDefault="00F2028D" w:rsidP="00332F2D">
      <w:pPr>
        <w:pStyle w:val="a3"/>
        <w:widowControl w:val="0"/>
        <w:numPr>
          <w:ilvl w:val="0"/>
          <w:numId w:val="4"/>
        </w:numPr>
        <w:tabs>
          <w:tab w:val="left" w:pos="993"/>
        </w:tabs>
        <w:autoSpaceDE w:val="0"/>
        <w:autoSpaceDN w:val="0"/>
        <w:spacing w:before="1"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стимуляции эмоционального реагирования, </w:t>
      </w:r>
      <w:proofErr w:type="spellStart"/>
      <w:r w:rsidRPr="00332F2D">
        <w:rPr>
          <w:rFonts w:ascii="Times New Roman" w:hAnsi="Times New Roman"/>
          <w:sz w:val="28"/>
          <w:szCs w:val="28"/>
        </w:rPr>
        <w:t>эмпатии</w:t>
      </w:r>
      <w:proofErr w:type="spellEnd"/>
      <w:r w:rsidRPr="00332F2D">
        <w:rPr>
          <w:rFonts w:ascii="Times New Roman" w:hAnsi="Times New Roman"/>
          <w:sz w:val="28"/>
          <w:szCs w:val="28"/>
        </w:rPr>
        <w:t xml:space="preserve"> и </w:t>
      </w:r>
      <w:proofErr w:type="spellStart"/>
      <w:r w:rsidRPr="00332F2D">
        <w:rPr>
          <w:rFonts w:ascii="Times New Roman" w:hAnsi="Times New Roman"/>
          <w:sz w:val="28"/>
          <w:szCs w:val="28"/>
        </w:rPr>
        <w:t>использованиеихдляразвитияпрактической</w:t>
      </w:r>
      <w:proofErr w:type="spellEnd"/>
      <w:r w:rsidRPr="00332F2D">
        <w:rPr>
          <w:rFonts w:ascii="Times New Roman" w:hAnsi="Times New Roman"/>
          <w:sz w:val="28"/>
          <w:szCs w:val="28"/>
        </w:rPr>
        <w:t xml:space="preserve"> деятельности </w:t>
      </w:r>
      <w:proofErr w:type="spellStart"/>
      <w:r w:rsidRPr="00332F2D">
        <w:rPr>
          <w:rFonts w:ascii="Times New Roman" w:hAnsi="Times New Roman"/>
          <w:sz w:val="28"/>
          <w:szCs w:val="28"/>
        </w:rPr>
        <w:t>обучающихся</w:t>
      </w:r>
      <w:proofErr w:type="gramStart"/>
      <w:r w:rsidRPr="00332F2D">
        <w:rPr>
          <w:rFonts w:ascii="Times New Roman" w:hAnsi="Times New Roman"/>
          <w:sz w:val="28"/>
          <w:szCs w:val="28"/>
        </w:rPr>
        <w:t>,о</w:t>
      </w:r>
      <w:proofErr w:type="gramEnd"/>
      <w:r w:rsidRPr="00332F2D">
        <w:rPr>
          <w:rFonts w:ascii="Times New Roman" w:hAnsi="Times New Roman"/>
          <w:sz w:val="28"/>
          <w:szCs w:val="28"/>
        </w:rPr>
        <w:t>бщенияи</w:t>
      </w:r>
      <w:proofErr w:type="spellEnd"/>
      <w:r w:rsidRPr="00332F2D">
        <w:rPr>
          <w:rFonts w:ascii="Times New Roman" w:hAnsi="Times New Roman"/>
          <w:sz w:val="28"/>
          <w:szCs w:val="28"/>
        </w:rPr>
        <w:t xml:space="preserve"> в</w:t>
      </w:r>
      <w:r>
        <w:rPr>
          <w:rFonts w:ascii="Times New Roman" w:hAnsi="Times New Roman"/>
          <w:sz w:val="28"/>
          <w:szCs w:val="28"/>
        </w:rPr>
        <w:t>оспитания адекватного поведения.</w:t>
      </w:r>
    </w:p>
    <w:p w:rsidR="00F2028D" w:rsidRPr="00332F2D" w:rsidRDefault="00F2028D" w:rsidP="009B4566">
      <w:pPr>
        <w:pStyle w:val="a3"/>
        <w:widowControl w:val="0"/>
        <w:numPr>
          <w:ilvl w:val="0"/>
          <w:numId w:val="4"/>
        </w:numPr>
        <w:tabs>
          <w:tab w:val="left" w:pos="993"/>
        </w:tabs>
        <w:autoSpaceDE w:val="0"/>
        <w:autoSpaceDN w:val="0"/>
        <w:spacing w:before="1" w:after="0"/>
        <w:ind w:left="0" w:firstLine="567"/>
        <w:contextualSpacing w:val="0"/>
        <w:jc w:val="both"/>
        <w:rPr>
          <w:rFonts w:ascii="Times New Roman" w:hAnsi="Times New Roman"/>
          <w:sz w:val="28"/>
          <w:szCs w:val="28"/>
        </w:rPr>
      </w:pPr>
      <w:r w:rsidRPr="00332F2D">
        <w:rPr>
          <w:rFonts w:ascii="Times New Roman" w:hAnsi="Times New Roman"/>
          <w:sz w:val="28"/>
          <w:szCs w:val="28"/>
        </w:rPr>
        <w:t xml:space="preserve">Принцип расширения форм взаимодействия педагогических работников с детьми и создание условий для активизации форм партнерского </w:t>
      </w:r>
      <w:r w:rsidRPr="00332F2D">
        <w:rPr>
          <w:rFonts w:ascii="Times New Roman" w:hAnsi="Times New Roman"/>
          <w:sz w:val="28"/>
          <w:szCs w:val="28"/>
        </w:rPr>
        <w:lastRenderedPageBreak/>
        <w:t>сотрудничества между детьми.</w:t>
      </w:r>
    </w:p>
    <w:p w:rsidR="00F2028D" w:rsidRPr="00332F2D" w:rsidRDefault="00F2028D" w:rsidP="009B4566">
      <w:pPr>
        <w:pStyle w:val="a3"/>
        <w:widowControl w:val="0"/>
        <w:numPr>
          <w:ilvl w:val="0"/>
          <w:numId w:val="4"/>
        </w:numPr>
        <w:tabs>
          <w:tab w:val="left" w:pos="993"/>
        </w:tabs>
        <w:autoSpaceDE w:val="0"/>
        <w:autoSpaceDN w:val="0"/>
        <w:spacing w:before="88" w:after="0"/>
        <w:ind w:left="0" w:firstLine="567"/>
        <w:contextualSpacing w:val="0"/>
        <w:jc w:val="both"/>
        <w:rPr>
          <w:rFonts w:ascii="Times New Roman" w:hAnsi="Times New Roman"/>
          <w:sz w:val="28"/>
          <w:szCs w:val="28"/>
        </w:rPr>
      </w:pPr>
      <w:r w:rsidRPr="00332F2D">
        <w:rPr>
          <w:rFonts w:ascii="Times New Roman" w:hAnsi="Times New Roman"/>
          <w:sz w:val="28"/>
          <w:szCs w:val="28"/>
        </w:rPr>
        <w:t>Принцип учета роли родителей (законных представителей) или лиц, их заменяющих, в коррекционно-педагогической работе.</w:t>
      </w:r>
    </w:p>
    <w:p w:rsidR="00F2028D" w:rsidRPr="00332F2D" w:rsidRDefault="00F2028D" w:rsidP="009B4566">
      <w:pPr>
        <w:pStyle w:val="a3"/>
        <w:widowControl w:val="0"/>
        <w:numPr>
          <w:ilvl w:val="0"/>
          <w:numId w:val="4"/>
        </w:numPr>
        <w:tabs>
          <w:tab w:val="left" w:pos="993"/>
        </w:tabs>
        <w:autoSpaceDE w:val="0"/>
        <w:autoSpaceDN w:val="0"/>
        <w:spacing w:before="88" w:after="0"/>
        <w:ind w:left="0" w:firstLine="567"/>
        <w:contextualSpacing w:val="0"/>
        <w:jc w:val="both"/>
        <w:rPr>
          <w:rFonts w:ascii="Times New Roman" w:hAnsi="Times New Roman"/>
          <w:sz w:val="28"/>
          <w:szCs w:val="28"/>
        </w:rPr>
      </w:pPr>
      <w:proofErr w:type="spellStart"/>
      <w:r w:rsidRPr="00332F2D">
        <w:rPr>
          <w:rFonts w:ascii="Times New Roman" w:hAnsi="Times New Roman"/>
          <w:sz w:val="28"/>
          <w:szCs w:val="28"/>
        </w:rPr>
        <w:t>Принципучетаанализасоциальнойситуацииразвитияребенкаиегосемьи</w:t>
      </w:r>
      <w:proofErr w:type="spellEnd"/>
      <w:r w:rsidRPr="00332F2D">
        <w:rPr>
          <w:rFonts w:ascii="Times New Roman" w:hAnsi="Times New Roman"/>
          <w:sz w:val="28"/>
          <w:szCs w:val="28"/>
        </w:rPr>
        <w:t>.</w:t>
      </w:r>
    </w:p>
    <w:p w:rsidR="00F2028D" w:rsidRPr="00332F2D" w:rsidRDefault="00F2028D" w:rsidP="009B4566">
      <w:pPr>
        <w:pStyle w:val="a3"/>
        <w:tabs>
          <w:tab w:val="left" w:pos="993"/>
        </w:tabs>
        <w:spacing w:before="88"/>
        <w:ind w:left="0" w:firstLine="567"/>
        <w:jc w:val="both"/>
        <w:rPr>
          <w:rFonts w:ascii="Times New Roman" w:hAnsi="Times New Roman"/>
          <w:sz w:val="28"/>
          <w:szCs w:val="28"/>
        </w:rPr>
      </w:pPr>
      <w:r w:rsidRPr="00332F2D">
        <w:rPr>
          <w:rFonts w:ascii="Times New Roman" w:hAnsi="Times New Roman"/>
          <w:sz w:val="28"/>
          <w:szCs w:val="28"/>
        </w:rPr>
        <w:t xml:space="preserve">Подходы </w:t>
      </w:r>
      <w:proofErr w:type="spellStart"/>
      <w:r w:rsidRPr="00332F2D">
        <w:rPr>
          <w:rFonts w:ascii="Times New Roman" w:hAnsi="Times New Roman"/>
          <w:sz w:val="28"/>
          <w:szCs w:val="28"/>
        </w:rPr>
        <w:t>кформированию</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адаптированнойпрограммы</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дляобучающихся</w:t>
      </w:r>
      <w:proofErr w:type="spellEnd"/>
      <w:r w:rsidRPr="00332F2D">
        <w:rPr>
          <w:rFonts w:ascii="Times New Roman" w:hAnsi="Times New Roman"/>
          <w:sz w:val="28"/>
          <w:szCs w:val="28"/>
        </w:rPr>
        <w:t xml:space="preserve"> </w:t>
      </w:r>
      <w:proofErr w:type="spellStart"/>
      <w:r w:rsidRPr="00332F2D">
        <w:rPr>
          <w:rFonts w:ascii="Times New Roman" w:hAnsi="Times New Roman"/>
          <w:sz w:val="28"/>
          <w:szCs w:val="28"/>
        </w:rPr>
        <w:t>сУО</w:t>
      </w:r>
      <w:proofErr w:type="spellEnd"/>
      <w:r w:rsidRPr="00332F2D">
        <w:rPr>
          <w:rFonts w:ascii="Times New Roman" w:hAnsi="Times New Roman"/>
          <w:sz w:val="28"/>
          <w:szCs w:val="28"/>
        </w:rPr>
        <w:t>:</w:t>
      </w:r>
    </w:p>
    <w:p w:rsidR="00F2028D" w:rsidRPr="00332F2D" w:rsidRDefault="00F2028D" w:rsidP="009B4566">
      <w:pPr>
        <w:pStyle w:val="a3"/>
        <w:tabs>
          <w:tab w:val="left" w:pos="993"/>
        </w:tabs>
        <w:spacing w:before="88"/>
        <w:ind w:left="0" w:firstLine="567"/>
        <w:jc w:val="both"/>
        <w:rPr>
          <w:rFonts w:ascii="Times New Roman" w:hAnsi="Times New Roman"/>
          <w:sz w:val="28"/>
          <w:szCs w:val="28"/>
        </w:rPr>
      </w:pPr>
      <w:r w:rsidRPr="00332F2D">
        <w:rPr>
          <w:rFonts w:ascii="Times New Roman" w:hAnsi="Times New Roman"/>
          <w:sz w:val="28"/>
          <w:szCs w:val="28"/>
        </w:rPr>
        <w:t>- деятельностныйподходкорганизациицелостнойсистемыкоррекционно-педагогическойработыс</w:t>
      </w:r>
      <w:r w:rsidRPr="00332F2D">
        <w:rPr>
          <w:rFonts w:ascii="Times New Roman" w:hAnsi="Times New Roman"/>
          <w:spacing w:val="-2"/>
          <w:sz w:val="28"/>
          <w:szCs w:val="28"/>
        </w:rPr>
        <w:t xml:space="preserve"> ребенком;</w:t>
      </w:r>
    </w:p>
    <w:p w:rsidR="00F2028D" w:rsidRPr="00332F2D" w:rsidRDefault="00F2028D" w:rsidP="009B4566">
      <w:pPr>
        <w:pStyle w:val="a3"/>
        <w:tabs>
          <w:tab w:val="left" w:pos="993"/>
        </w:tabs>
        <w:spacing w:before="88"/>
        <w:ind w:left="0" w:firstLine="567"/>
        <w:jc w:val="both"/>
        <w:rPr>
          <w:rFonts w:ascii="Times New Roman" w:hAnsi="Times New Roman"/>
          <w:sz w:val="28"/>
          <w:szCs w:val="28"/>
        </w:rPr>
      </w:pPr>
      <w:r w:rsidRPr="00332F2D">
        <w:rPr>
          <w:rFonts w:ascii="Times New Roman" w:hAnsi="Times New Roman"/>
          <w:sz w:val="28"/>
          <w:szCs w:val="28"/>
        </w:rPr>
        <w:t xml:space="preserve">- личностно-ориентированный подход к воспитанию и обучению обучающихся через изменение содержания обучения и совершенствование методов и приемов </w:t>
      </w:r>
      <w:r w:rsidRPr="00332F2D">
        <w:rPr>
          <w:rFonts w:ascii="Times New Roman" w:hAnsi="Times New Roman"/>
          <w:spacing w:val="-2"/>
          <w:sz w:val="28"/>
          <w:szCs w:val="28"/>
        </w:rPr>
        <w:t>работы.</w:t>
      </w:r>
    </w:p>
    <w:p w:rsidR="00F2028D" w:rsidRPr="00332F2D" w:rsidRDefault="00F2028D" w:rsidP="009B4566">
      <w:pPr>
        <w:pStyle w:val="a5"/>
        <w:spacing w:before="9"/>
        <w:ind w:firstLine="567"/>
        <w:jc w:val="both"/>
        <w:rPr>
          <w:rFonts w:ascii="Times New Roman" w:hAnsi="Times New Roman"/>
          <w:sz w:val="28"/>
          <w:szCs w:val="28"/>
        </w:rPr>
      </w:pPr>
      <w:r w:rsidRPr="00332F2D">
        <w:rPr>
          <w:rFonts w:ascii="Times New Roman" w:hAnsi="Times New Roman"/>
          <w:sz w:val="28"/>
          <w:szCs w:val="28"/>
        </w:rPr>
        <w:t>Содержание программы учитывает личностную направленность педагогическоговзаимодействияиприоритетысоциализацииребенка</w:t>
      </w:r>
      <w:proofErr w:type="gramStart"/>
      <w:r w:rsidRPr="00332F2D">
        <w:rPr>
          <w:rFonts w:ascii="Times New Roman" w:hAnsi="Times New Roman"/>
          <w:sz w:val="28"/>
          <w:szCs w:val="28"/>
        </w:rPr>
        <w:t>.В</w:t>
      </w:r>
      <w:proofErr w:type="gramEnd"/>
      <w:r w:rsidRPr="00332F2D">
        <w:rPr>
          <w:rFonts w:ascii="Times New Roman" w:hAnsi="Times New Roman"/>
          <w:sz w:val="28"/>
          <w:szCs w:val="28"/>
        </w:rPr>
        <w:t>связисэтим важнейшим компонентом общеразвивающей и коррекционной работы является преодоление социальной недостаточности ребенка.</w:t>
      </w:r>
    </w:p>
    <w:p w:rsidR="00F2028D" w:rsidRPr="005F184F" w:rsidRDefault="00F2028D" w:rsidP="00011B44">
      <w:pPr>
        <w:spacing w:after="0" w:line="240" w:lineRule="auto"/>
        <w:ind w:right="0" w:firstLine="0"/>
      </w:pPr>
      <w:r w:rsidRPr="00DC0540">
        <w:rPr>
          <w:b/>
          <w:szCs w:val="28"/>
        </w:rPr>
        <w:t>1.</w:t>
      </w:r>
      <w:r>
        <w:rPr>
          <w:b/>
          <w:szCs w:val="28"/>
        </w:rPr>
        <w:t>4 Целевые ориентиры</w:t>
      </w:r>
      <w:r w:rsidRPr="006621EF">
        <w:rPr>
          <w:b/>
          <w:szCs w:val="28"/>
        </w:rPr>
        <w:t xml:space="preserve"> освоения Программы детьми </w:t>
      </w:r>
      <w:r>
        <w:rPr>
          <w:b/>
          <w:szCs w:val="28"/>
        </w:rPr>
        <w:t xml:space="preserve">старшего </w:t>
      </w:r>
      <w:r w:rsidRPr="006621EF">
        <w:rPr>
          <w:b/>
          <w:szCs w:val="28"/>
        </w:rPr>
        <w:t>дошк</w:t>
      </w:r>
      <w:r>
        <w:rPr>
          <w:b/>
          <w:szCs w:val="28"/>
        </w:rPr>
        <w:t>ольного возраста с ТНР</w:t>
      </w:r>
      <w:r w:rsidRPr="006621EF">
        <w:rPr>
          <w:b/>
          <w:szCs w:val="28"/>
        </w:rPr>
        <w:t>:</w:t>
      </w:r>
    </w:p>
    <w:p w:rsidR="00F2028D" w:rsidRDefault="00F2028D" w:rsidP="00D9008C">
      <w:pPr>
        <w:spacing w:after="0" w:line="240" w:lineRule="auto"/>
        <w:ind w:right="8" w:firstLine="0"/>
      </w:pPr>
      <w:r>
        <w:t xml:space="preserve">-  </w:t>
      </w:r>
      <w:r w:rsidRPr="00E05883">
        <w:t>проявляет интерес к произведениям народной, классической и современной музыки, к музыкальным инструментам;</w:t>
      </w:r>
    </w:p>
    <w:p w:rsidR="00F2028D" w:rsidRDefault="00F2028D" w:rsidP="00D9008C">
      <w:pPr>
        <w:spacing w:after="0" w:line="240" w:lineRule="auto"/>
        <w:ind w:right="8" w:firstLine="0"/>
      </w:pPr>
      <w:r>
        <w:t xml:space="preserve">-  </w:t>
      </w:r>
      <w:r w:rsidRPr="00E05883">
        <w:t xml:space="preserve">сопереживает персонажам </w:t>
      </w:r>
      <w:r>
        <w:t>музыкальных</w:t>
      </w:r>
      <w:r w:rsidRPr="00E05883">
        <w:t xml:space="preserve"> произведений;</w:t>
      </w:r>
    </w:p>
    <w:p w:rsidR="00F2028D" w:rsidRPr="00E05883" w:rsidRDefault="00F2028D" w:rsidP="00D9008C">
      <w:pPr>
        <w:spacing w:after="0" w:line="240" w:lineRule="auto"/>
        <w:ind w:right="8" w:firstLine="0"/>
      </w:pPr>
      <w:r>
        <w:t xml:space="preserve">- </w:t>
      </w:r>
      <w:r w:rsidRPr="00E05883">
        <w:t>выполняет осн</w:t>
      </w:r>
      <w:r>
        <w:t>овные виды движений и упражнений</w:t>
      </w:r>
      <w:r w:rsidRPr="00E05883">
        <w:t xml:space="preserve"> по словесной инструкции педагогических работников: согласованные движения, а также разноименные и разнонаправленные движения;</w:t>
      </w:r>
    </w:p>
    <w:p w:rsidR="00F2028D" w:rsidRPr="00E05883" w:rsidRDefault="00F2028D" w:rsidP="00D9008C">
      <w:pPr>
        <w:spacing w:after="0" w:line="240" w:lineRule="auto"/>
        <w:ind w:right="8" w:firstLine="0"/>
      </w:pPr>
      <w:r>
        <w:t xml:space="preserve">- </w:t>
      </w:r>
      <w:r w:rsidRPr="00E05883">
        <w:t xml:space="preserve">осуществляет элементарное двигательное и словесное планирование действий в ходе </w:t>
      </w:r>
      <w:r>
        <w:t>музыкально-ритмических</w:t>
      </w:r>
      <w:r w:rsidRPr="00E05883">
        <w:t xml:space="preserve"> упражнений;</w:t>
      </w:r>
    </w:p>
    <w:p w:rsidR="00F2028D" w:rsidRPr="00E05883" w:rsidRDefault="00F2028D" w:rsidP="00D9008C">
      <w:pPr>
        <w:spacing w:after="0" w:line="240" w:lineRule="auto"/>
        <w:ind w:right="8" w:firstLine="0"/>
        <w:rPr>
          <w:highlight w:val="yellow"/>
        </w:rPr>
      </w:pPr>
      <w:r>
        <w:t xml:space="preserve">-  </w:t>
      </w:r>
      <w:r w:rsidRPr="00E05883">
        <w:t>знает и подч</w:t>
      </w:r>
      <w:r>
        <w:t>иняется правилам подвижных и музыкальных игр.</w:t>
      </w:r>
    </w:p>
    <w:p w:rsidR="00F2028D" w:rsidRDefault="00F2028D" w:rsidP="00011B44">
      <w:pPr>
        <w:spacing w:after="0" w:line="240" w:lineRule="auto"/>
        <w:ind w:right="0" w:firstLine="0"/>
        <w:rPr>
          <w:szCs w:val="28"/>
        </w:rPr>
      </w:pPr>
    </w:p>
    <w:p w:rsidR="00F2028D" w:rsidRDefault="00F2028D" w:rsidP="006621EF">
      <w:pPr>
        <w:spacing w:after="0" w:line="240" w:lineRule="auto"/>
        <w:ind w:right="0" w:firstLine="0"/>
        <w:rPr>
          <w:b/>
          <w:szCs w:val="28"/>
        </w:rPr>
      </w:pPr>
      <w:r>
        <w:rPr>
          <w:b/>
          <w:szCs w:val="28"/>
        </w:rPr>
        <w:t>Целевые ориентиры</w:t>
      </w:r>
      <w:r w:rsidRPr="006B6AB4">
        <w:rPr>
          <w:b/>
          <w:szCs w:val="28"/>
        </w:rPr>
        <w:t xml:space="preserve"> освоения Программы деть</w:t>
      </w:r>
      <w:r>
        <w:rPr>
          <w:b/>
          <w:szCs w:val="28"/>
        </w:rPr>
        <w:t>ми дошкольного возраста с ЗПР (5-й год жизни):</w:t>
      </w:r>
    </w:p>
    <w:p w:rsidR="00F2028D" w:rsidRDefault="00030C32" w:rsidP="006B6AB4">
      <w:pPr>
        <w:spacing w:after="57" w:line="276" w:lineRule="auto"/>
        <w:ind w:right="55" w:firstLine="0"/>
        <w:rPr>
          <w:szCs w:val="28"/>
        </w:rPr>
      </w:pPr>
      <w:r>
        <w:rPr>
          <w:noProof/>
        </w:rPr>
        <w:pict>
          <v:shape id="Picture 124307" o:spid="_x0000_s1028" type="#_x0000_t75" style="position:absolute;left:0;text-align:left;margin-left:41.55pt;margin-top:251.35pt;width:.5pt;height:.7pt;z-index:9;visibility:visible;mso-position-horizontal-relative:page;mso-position-vertical-relative:page" o:allowoverlap="f">
            <v:imagedata r:id="rId10" o:title=""/>
            <w10:wrap type="square" anchorx="page" anchory="page"/>
          </v:shape>
        </w:pict>
      </w:r>
      <w:r w:rsidR="00F2028D" w:rsidRPr="006B6AB4">
        <w:rPr>
          <w:szCs w:val="28"/>
        </w:rPr>
        <w:t xml:space="preserve">- может сосредоточиться и слушать стихи, песни, мелодии, </w:t>
      </w:r>
      <w:r w:rsidR="00F2028D">
        <w:rPr>
          <w:szCs w:val="28"/>
        </w:rPr>
        <w:t>эмоционально на них реагирует; в</w:t>
      </w:r>
      <w:r w:rsidR="00F2028D" w:rsidRPr="006B6AB4">
        <w:rPr>
          <w:szCs w:val="28"/>
        </w:rPr>
        <w:t>оспроизводит темп и</w:t>
      </w:r>
      <w:r w:rsidR="00F2028D">
        <w:rPr>
          <w:szCs w:val="28"/>
        </w:rPr>
        <w:t xml:space="preserve"> акценты в движениях под музыку</w:t>
      </w:r>
      <w:proofErr w:type="gramStart"/>
      <w:r w:rsidR="00F2028D">
        <w:rPr>
          <w:szCs w:val="28"/>
        </w:rPr>
        <w:t xml:space="preserve">; - - </w:t>
      </w:r>
      <w:proofErr w:type="gramEnd"/>
      <w:r w:rsidR="00F2028D">
        <w:rPr>
          <w:szCs w:val="28"/>
        </w:rPr>
        <w:t>п</w:t>
      </w:r>
      <w:r w:rsidR="00F2028D" w:rsidRPr="006B6AB4">
        <w:rPr>
          <w:szCs w:val="28"/>
        </w:rPr>
        <w:t>рислушивается к окружающим звукам, узнает и различает голоса обучающихся, звуки раз</w:t>
      </w:r>
      <w:r w:rsidR="00F2028D">
        <w:rPr>
          <w:szCs w:val="28"/>
        </w:rPr>
        <w:t>личных музыкальных инструментов;</w:t>
      </w:r>
    </w:p>
    <w:p w:rsidR="00F2028D" w:rsidRPr="006B6AB4" w:rsidRDefault="00F2028D" w:rsidP="006B6AB4">
      <w:pPr>
        <w:spacing w:after="57" w:line="276" w:lineRule="auto"/>
        <w:ind w:right="55" w:firstLine="0"/>
        <w:rPr>
          <w:szCs w:val="28"/>
        </w:rPr>
      </w:pPr>
      <w:r>
        <w:rPr>
          <w:szCs w:val="28"/>
        </w:rPr>
        <w:t>- с</w:t>
      </w:r>
      <w:r w:rsidRPr="006B6AB4">
        <w:rPr>
          <w:szCs w:val="28"/>
        </w:rPr>
        <w:t xml:space="preserve"> помощью педагогического работника и самостоятельно выполняет музыкально-</w:t>
      </w:r>
      <w:proofErr w:type="gramStart"/>
      <w:r w:rsidRPr="006B6AB4">
        <w:rPr>
          <w:szCs w:val="28"/>
        </w:rPr>
        <w:t>ритмические движения</w:t>
      </w:r>
      <w:proofErr w:type="gramEnd"/>
      <w:r w:rsidRPr="006B6AB4">
        <w:rPr>
          <w:szCs w:val="28"/>
        </w:rPr>
        <w:t xml:space="preserve"> и действия на шум</w:t>
      </w:r>
      <w:r>
        <w:rPr>
          <w:szCs w:val="28"/>
        </w:rPr>
        <w:t>овых музыкальных инструментах; п</w:t>
      </w:r>
      <w:r w:rsidRPr="006B6AB4">
        <w:rPr>
          <w:szCs w:val="28"/>
        </w:rPr>
        <w:t>одпевает при хоровом исполнении песен.</w:t>
      </w:r>
    </w:p>
    <w:p w:rsidR="00F2028D" w:rsidRDefault="00F2028D" w:rsidP="006621EF">
      <w:pPr>
        <w:spacing w:after="0" w:line="240" w:lineRule="auto"/>
        <w:ind w:right="0" w:firstLine="0"/>
        <w:rPr>
          <w:b/>
          <w:szCs w:val="28"/>
        </w:rPr>
      </w:pPr>
    </w:p>
    <w:p w:rsidR="00F2028D" w:rsidRPr="006B6AB4" w:rsidRDefault="00F2028D" w:rsidP="006621EF">
      <w:pPr>
        <w:spacing w:after="0" w:line="240" w:lineRule="auto"/>
        <w:ind w:right="0" w:firstLine="0"/>
        <w:rPr>
          <w:b/>
          <w:szCs w:val="28"/>
        </w:rPr>
      </w:pPr>
    </w:p>
    <w:p w:rsidR="00F2028D" w:rsidRDefault="00F2028D" w:rsidP="006621EF">
      <w:pPr>
        <w:spacing w:after="0" w:line="240" w:lineRule="auto"/>
        <w:ind w:right="0" w:firstLine="0"/>
        <w:rPr>
          <w:b/>
          <w:szCs w:val="28"/>
        </w:rPr>
      </w:pPr>
      <w:r w:rsidRPr="006621EF">
        <w:rPr>
          <w:b/>
          <w:szCs w:val="28"/>
        </w:rPr>
        <w:lastRenderedPageBreak/>
        <w:t xml:space="preserve">Целевые ориентиры </w:t>
      </w:r>
      <w:r>
        <w:rPr>
          <w:b/>
          <w:szCs w:val="28"/>
        </w:rPr>
        <w:t xml:space="preserve">на этапе завершения </w:t>
      </w:r>
      <w:r w:rsidRPr="006621EF">
        <w:rPr>
          <w:b/>
          <w:szCs w:val="28"/>
        </w:rPr>
        <w:t>освоения Программы д</w:t>
      </w:r>
      <w:r>
        <w:rPr>
          <w:b/>
          <w:szCs w:val="28"/>
        </w:rPr>
        <w:t>етьми с ЗПР к 7</w:t>
      </w:r>
      <w:r w:rsidRPr="006621EF">
        <w:rPr>
          <w:b/>
          <w:szCs w:val="28"/>
        </w:rPr>
        <w:t xml:space="preserve"> годам:</w:t>
      </w:r>
    </w:p>
    <w:p w:rsidR="00F2028D" w:rsidRPr="003D73BA" w:rsidRDefault="00F2028D" w:rsidP="003D73BA">
      <w:pPr>
        <w:spacing w:after="50" w:line="276" w:lineRule="auto"/>
        <w:ind w:right="55" w:firstLine="0"/>
        <w:rPr>
          <w:szCs w:val="28"/>
        </w:rPr>
      </w:pPr>
      <w:r w:rsidRPr="003D73BA">
        <w:rPr>
          <w:szCs w:val="28"/>
        </w:rPr>
        <w:t>- способен эмоционально реагировать на музыкальные произведения, знаком с основными культурными способами и видами музыкальной деятельности; - способен выбирать себе род музыкальных занятий, адекватно проявляет свои чувства в процессе коллективной музыкальной деятельности и сотворчества; - проявляет творческую активность и способность к созданию новых образов в художественно-эстетической деятельности.</w:t>
      </w:r>
    </w:p>
    <w:p w:rsidR="00F2028D" w:rsidRDefault="00F2028D" w:rsidP="006621EF">
      <w:pPr>
        <w:spacing w:after="0" w:line="240" w:lineRule="auto"/>
        <w:ind w:right="0" w:firstLine="0"/>
        <w:rPr>
          <w:b/>
          <w:szCs w:val="28"/>
        </w:rPr>
      </w:pPr>
      <w:r w:rsidRPr="006621EF">
        <w:rPr>
          <w:b/>
          <w:szCs w:val="28"/>
        </w:rPr>
        <w:t xml:space="preserve">   Целевые ориентиры освоения Программы детьми дошкольного возраста с У</w:t>
      </w:r>
      <w:proofErr w:type="gramStart"/>
      <w:r w:rsidRPr="006621EF">
        <w:rPr>
          <w:b/>
          <w:szCs w:val="28"/>
        </w:rPr>
        <w:t>О(</w:t>
      </w:r>
      <w:proofErr w:type="gramEnd"/>
      <w:r w:rsidRPr="006621EF">
        <w:rPr>
          <w:b/>
          <w:szCs w:val="28"/>
        </w:rPr>
        <w:t>ИН) к 7</w:t>
      </w:r>
      <w:r>
        <w:rPr>
          <w:b/>
          <w:szCs w:val="28"/>
        </w:rPr>
        <w:t xml:space="preserve">- </w:t>
      </w:r>
      <w:r w:rsidRPr="006621EF">
        <w:rPr>
          <w:b/>
          <w:szCs w:val="28"/>
        </w:rPr>
        <w:t>(8) годам:</w:t>
      </w:r>
    </w:p>
    <w:p w:rsidR="00F2028D" w:rsidRPr="009B4566"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эмоционально</w:t>
      </w:r>
      <w:r w:rsidRPr="009B4566">
        <w:rPr>
          <w:rFonts w:ascii="Times New Roman" w:hAnsi="Times New Roman"/>
          <w:sz w:val="28"/>
          <w:szCs w:val="28"/>
        </w:rPr>
        <w:tab/>
        <w:t>откликаться</w:t>
      </w:r>
      <w:r w:rsidRPr="009B4566">
        <w:rPr>
          <w:rFonts w:ascii="Times New Roman" w:hAnsi="Times New Roman"/>
          <w:sz w:val="28"/>
          <w:szCs w:val="28"/>
        </w:rPr>
        <w:tab/>
        <w:t>на</w:t>
      </w:r>
      <w:r w:rsidRPr="009B4566">
        <w:rPr>
          <w:rFonts w:ascii="Times New Roman" w:hAnsi="Times New Roman"/>
          <w:sz w:val="28"/>
          <w:szCs w:val="28"/>
        </w:rPr>
        <w:tab/>
        <w:t>содержание</w:t>
      </w:r>
      <w:r w:rsidRPr="009B4566">
        <w:rPr>
          <w:rFonts w:ascii="Times New Roman" w:hAnsi="Times New Roman"/>
          <w:sz w:val="28"/>
          <w:szCs w:val="28"/>
        </w:rPr>
        <w:tab/>
      </w:r>
      <w:proofErr w:type="spellStart"/>
      <w:r>
        <w:rPr>
          <w:rFonts w:ascii="Times New Roman" w:hAnsi="Times New Roman"/>
          <w:sz w:val="28"/>
          <w:szCs w:val="28"/>
        </w:rPr>
        <w:t>знакомы</w:t>
      </w:r>
      <w:r w:rsidRPr="009B4566">
        <w:rPr>
          <w:rFonts w:ascii="Times New Roman" w:hAnsi="Times New Roman"/>
          <w:sz w:val="28"/>
          <w:szCs w:val="28"/>
        </w:rPr>
        <w:t>музыкальных</w:t>
      </w:r>
      <w:proofErr w:type="spellEnd"/>
      <w:r w:rsidRPr="009B4566">
        <w:rPr>
          <w:rFonts w:ascii="Times New Roman" w:hAnsi="Times New Roman"/>
          <w:sz w:val="28"/>
          <w:szCs w:val="28"/>
        </w:rPr>
        <w:t xml:space="preserve"> произведений;</w:t>
      </w:r>
    </w:p>
    <w:p w:rsidR="00F2028D" w:rsidRPr="009B4566"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различать музыку различных жанров (марш, колыбельная песня, танец, русская плясовая);</w:t>
      </w:r>
    </w:p>
    <w:p w:rsidR="00F2028D"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2028D" w:rsidRPr="009B4566"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называть выученные музыкальные произведения;</w:t>
      </w:r>
    </w:p>
    <w:p w:rsidR="00F2028D" w:rsidRPr="009B4566"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выполнять отдельные плясовые движения в паре с партнером - ребенком и педагогическим работником;</w:t>
      </w:r>
    </w:p>
    <w:p w:rsidR="00F2028D" w:rsidRPr="009B4566"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F2028D" w:rsidRDefault="00F2028D" w:rsidP="009B4566">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9B4566">
        <w:rPr>
          <w:rFonts w:ascii="Times New Roman" w:hAnsi="Times New Roman"/>
          <w:sz w:val="28"/>
          <w:szCs w:val="28"/>
        </w:rPr>
        <w:t>участвовать в коллективных театрализованных представлениях</w:t>
      </w:r>
      <w:r>
        <w:rPr>
          <w:rFonts w:ascii="Times New Roman" w:hAnsi="Times New Roman"/>
          <w:sz w:val="28"/>
          <w:szCs w:val="28"/>
        </w:rPr>
        <w:t>.</w:t>
      </w:r>
    </w:p>
    <w:p w:rsidR="00F2028D" w:rsidRDefault="00F2028D" w:rsidP="006F3598">
      <w:pPr>
        <w:pStyle w:val="a5"/>
        <w:spacing w:before="57"/>
        <w:ind w:right="131"/>
        <w:jc w:val="both"/>
        <w:rPr>
          <w:rFonts w:ascii="Times New Roman" w:hAnsi="Times New Roman"/>
          <w:b/>
          <w:sz w:val="28"/>
          <w:szCs w:val="28"/>
        </w:rPr>
      </w:pPr>
      <w:r>
        <w:rPr>
          <w:rFonts w:ascii="Times New Roman" w:hAnsi="Times New Roman"/>
          <w:b/>
          <w:sz w:val="28"/>
          <w:szCs w:val="28"/>
        </w:rPr>
        <w:t>1.5</w:t>
      </w:r>
      <w:r w:rsidRPr="00FD338E">
        <w:rPr>
          <w:rFonts w:ascii="Times New Roman" w:hAnsi="Times New Roman"/>
          <w:b/>
          <w:sz w:val="28"/>
          <w:szCs w:val="28"/>
        </w:rPr>
        <w:t>Оценка качества образовательной деятельности</w:t>
      </w:r>
      <w:r>
        <w:rPr>
          <w:rFonts w:ascii="Times New Roman" w:hAnsi="Times New Roman"/>
          <w:b/>
          <w:sz w:val="28"/>
          <w:szCs w:val="28"/>
        </w:rPr>
        <w:t xml:space="preserve"> по Программе с ТНР</w:t>
      </w:r>
    </w:p>
    <w:p w:rsidR="00F2028D" w:rsidRPr="004B5FCB" w:rsidRDefault="00030C32" w:rsidP="006F3598">
      <w:pPr>
        <w:spacing w:after="0" w:line="240" w:lineRule="auto"/>
        <w:ind w:right="110" w:firstLine="0"/>
      </w:pPr>
      <w:r>
        <w:rPr>
          <w:noProof/>
        </w:rPr>
        <w:pict>
          <v:shape id="Рисунок 308239" o:spid="_x0000_s1029" type="#_x0000_t75" style="position:absolute;left:0;text-align:left;margin-left:290.15pt;margin-top:52.8pt;width:.5pt;height:.7pt;z-index:8;visibility:visible;mso-position-horizontal-relative:page;mso-position-vertical-relative:page" o:allowoverlap="f">
            <v:imagedata r:id="rId11" o:title=""/>
            <w10:wrap type="topAndBottom" anchorx="page" anchory="page"/>
          </v:shape>
        </w:pict>
      </w:r>
      <w:r w:rsidR="00F2028D" w:rsidRPr="004B5FCB">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F2028D" w:rsidRPr="004B5FCB" w:rsidRDefault="00F2028D" w:rsidP="006F3598">
      <w:pPr>
        <w:spacing w:after="0" w:line="240" w:lineRule="auto"/>
        <w:ind w:right="105" w:firstLine="0"/>
      </w:pPr>
      <w:r w:rsidRPr="004B5FCB">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F2028D" w:rsidRPr="004B5FCB" w:rsidRDefault="00F2028D" w:rsidP="006F3598">
      <w:pPr>
        <w:spacing w:after="0" w:line="240" w:lineRule="auto"/>
        <w:ind w:right="105" w:firstLine="0"/>
      </w:pPr>
      <w:r w:rsidRPr="004B5FCB">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F2028D" w:rsidRPr="004B5FCB" w:rsidRDefault="00F2028D" w:rsidP="006F3598">
      <w:pPr>
        <w:spacing w:after="0" w:line="240" w:lineRule="auto"/>
        <w:ind w:left="192" w:right="101" w:firstLine="0"/>
      </w:pPr>
      <w:r w:rsidRPr="004B5FCB">
        <w:lastRenderedPageBreak/>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F2028D" w:rsidRPr="004B5FCB" w:rsidRDefault="00F2028D" w:rsidP="006F3598">
      <w:pPr>
        <w:spacing w:after="0" w:line="240" w:lineRule="auto"/>
        <w:ind w:right="101" w:firstLine="0"/>
      </w:pPr>
      <w:r w:rsidRPr="004B5FCB">
        <w:t>Целевые ориентиры, представленные в Программе:</w:t>
      </w:r>
    </w:p>
    <w:p w:rsidR="00F2028D" w:rsidRPr="004B5FCB" w:rsidRDefault="00F2028D" w:rsidP="006F3598">
      <w:pPr>
        <w:spacing w:after="0" w:line="240" w:lineRule="auto"/>
        <w:ind w:left="192" w:right="105" w:firstLine="0"/>
      </w:pPr>
      <w:r>
        <w:t xml:space="preserve">- </w:t>
      </w:r>
      <w:r w:rsidRPr="004B5FCB">
        <w:t xml:space="preserve">не подлежат непосредственной оценке; не являются непосредственным основанием оценки как итогового, так и промежуточного уровня развития </w:t>
      </w:r>
      <w:proofErr w:type="gramStart"/>
      <w:r w:rsidRPr="004B5FCB">
        <w:t>обучающихся</w:t>
      </w:r>
      <w:proofErr w:type="gramEnd"/>
      <w:r w:rsidRPr="004B5FCB">
        <w:t xml:space="preserve"> с ОВЗ; не являются основанием для их формального сравнения с реальными достижениями обучающихся с ОВЗ;</w:t>
      </w:r>
    </w:p>
    <w:p w:rsidR="00F2028D" w:rsidRPr="004B5FCB" w:rsidRDefault="00F2028D" w:rsidP="006F3598">
      <w:pPr>
        <w:spacing w:after="0" w:line="240" w:lineRule="auto"/>
        <w:ind w:left="115" w:right="177" w:firstLine="0"/>
      </w:pPr>
      <w:r w:rsidRPr="004B5FCB">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4B5FCB">
        <w:t>обучающихся</w:t>
      </w:r>
      <w:proofErr w:type="gramEnd"/>
      <w:r w:rsidRPr="004B5FCB">
        <w:t>; не являются непосредственным основанием при оценке качества образования.</w:t>
      </w:r>
    </w:p>
    <w:p w:rsidR="00F2028D" w:rsidRPr="004B5FCB" w:rsidRDefault="00F2028D" w:rsidP="006F3598">
      <w:pPr>
        <w:spacing w:after="0" w:line="240" w:lineRule="auto"/>
        <w:ind w:left="110" w:right="149" w:firstLine="0"/>
      </w:pPr>
      <w:r w:rsidRPr="004B5FCB">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w:t>
      </w:r>
      <w:r w:rsidR="00030C32">
        <w:rPr>
          <w:noProof/>
        </w:rPr>
        <w:pict>
          <v:shape id="Рисунок 308236" o:spid="_x0000_i1027" type="#_x0000_t75" style="width:.6pt;height:.6pt;visibility:visible">
            <v:imagedata r:id="rId12" o:title=""/>
          </v:shape>
        </w:pict>
      </w:r>
      <w:r w:rsidRPr="004B5FCB">
        <w:t>и индивидуальных особенностей развития конкретного ребенка.</w:t>
      </w:r>
    </w:p>
    <w:p w:rsidR="00F2028D" w:rsidRPr="004B5FCB" w:rsidRDefault="00F2028D" w:rsidP="006F3598">
      <w:pPr>
        <w:spacing w:after="0" w:line="240" w:lineRule="auto"/>
        <w:ind w:left="110" w:right="149" w:firstLine="0"/>
      </w:pPr>
      <w:r w:rsidRPr="004B5FCB">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2028D" w:rsidRDefault="00F2028D" w:rsidP="006F3598">
      <w:pPr>
        <w:spacing w:after="0" w:line="240" w:lineRule="auto"/>
        <w:ind w:right="201" w:firstLine="0"/>
      </w:pPr>
      <w:r>
        <w:t xml:space="preserve">Программой предусмотрена система мониторинга динамики развития обучающихся, основанная на методе наблюдения и включающая: педагогические наблюдения за ребенком и педагогическую диагностику, связанную с оценкой эффективности педагогических действий с целью их дальнейшей </w:t>
      </w:r>
      <w:proofErr w:type="spellStart"/>
      <w:r>
        <w:t>оптимизации</w:t>
      </w:r>
      <w:proofErr w:type="gramStart"/>
      <w:r>
        <w:t>.Д</w:t>
      </w:r>
      <w:proofErr w:type="gramEnd"/>
      <w:r>
        <w:t>анные</w:t>
      </w:r>
      <w:proofErr w:type="spellEnd"/>
      <w:r>
        <w:t>, полученные в процессе педагогических наблюдений заносятся в мониторинговые карты развития детей с ТНР и имеют следующие критерии оценивания:</w:t>
      </w:r>
    </w:p>
    <w:p w:rsidR="00F2028D" w:rsidRDefault="00F2028D" w:rsidP="006F3598">
      <w:pPr>
        <w:spacing w:after="0" w:line="240" w:lineRule="auto"/>
        <w:ind w:right="201" w:firstLine="708"/>
      </w:pPr>
      <w:r>
        <w:t>Слушание музыки</w:t>
      </w:r>
    </w:p>
    <w:p w:rsidR="00F2028D" w:rsidRDefault="00F2028D" w:rsidP="006F3598">
      <w:pPr>
        <w:spacing w:after="0" w:line="240" w:lineRule="auto"/>
        <w:ind w:right="201" w:firstLine="708"/>
      </w:pPr>
      <w:r>
        <w:t>Певческие навыки</w:t>
      </w:r>
    </w:p>
    <w:p w:rsidR="00F2028D" w:rsidRDefault="00F2028D" w:rsidP="006F3598">
      <w:pPr>
        <w:spacing w:after="0" w:line="240" w:lineRule="auto"/>
        <w:ind w:right="201" w:firstLine="708"/>
      </w:pPr>
      <w:r>
        <w:t>Дикция</w:t>
      </w:r>
    </w:p>
    <w:p w:rsidR="00F2028D" w:rsidRDefault="00F2028D" w:rsidP="006F3598">
      <w:pPr>
        <w:spacing w:after="0" w:line="240" w:lineRule="auto"/>
        <w:ind w:right="201" w:firstLine="708"/>
      </w:pPr>
      <w:r>
        <w:t>Движения под музыку</w:t>
      </w:r>
    </w:p>
    <w:p w:rsidR="00F2028D" w:rsidRDefault="00F2028D" w:rsidP="006F3598">
      <w:pPr>
        <w:spacing w:after="0" w:line="240" w:lineRule="auto"/>
        <w:ind w:right="201" w:firstLine="708"/>
      </w:pPr>
      <w:r>
        <w:t>Ритмический слух</w:t>
      </w:r>
    </w:p>
    <w:p w:rsidR="00F2028D" w:rsidRDefault="00F2028D" w:rsidP="006F3598">
      <w:pPr>
        <w:spacing w:after="0" w:line="240" w:lineRule="auto"/>
        <w:ind w:right="201" w:firstLine="708"/>
      </w:pPr>
      <w:r>
        <w:t>Оценка достижений ребенком того или иного критерия происходит по следующим параметрам, которые отражаются в балловой системе:</w:t>
      </w:r>
    </w:p>
    <w:p w:rsidR="00F2028D" w:rsidRDefault="00F2028D" w:rsidP="006F3598">
      <w:pPr>
        <w:spacing w:after="0" w:line="240" w:lineRule="auto"/>
        <w:ind w:right="201" w:firstLine="708"/>
      </w:pPr>
      <w:r>
        <w:t>Н – навык не сформирован – 1 балл;</w:t>
      </w:r>
    </w:p>
    <w:p w:rsidR="00F2028D" w:rsidRDefault="00F2028D" w:rsidP="006F3598">
      <w:pPr>
        <w:spacing w:after="0" w:line="240" w:lineRule="auto"/>
        <w:ind w:right="201" w:firstLine="708"/>
      </w:pPr>
      <w:r>
        <w:t>Ч – навык частично сформирован – 2 балла;</w:t>
      </w:r>
    </w:p>
    <w:p w:rsidR="00F2028D" w:rsidRDefault="00F2028D" w:rsidP="006F3598">
      <w:pPr>
        <w:spacing w:after="0" w:line="240" w:lineRule="auto"/>
        <w:ind w:right="201" w:firstLine="708"/>
      </w:pPr>
      <w:r>
        <w:t>С – навык сформирован – 3 балла.</w:t>
      </w:r>
    </w:p>
    <w:p w:rsidR="00F2028D" w:rsidRDefault="00F2028D" w:rsidP="006F3598">
      <w:pPr>
        <w:spacing w:after="0" w:line="240" w:lineRule="auto"/>
        <w:ind w:right="201" w:firstLine="0"/>
      </w:pPr>
      <w:r>
        <w:lastRenderedPageBreak/>
        <w:t xml:space="preserve">    По результатам наблюдений, исходя из критериев и полученных итоговых баллов, определяется уровень развития ребенка по следующим показателям: низкий; </w:t>
      </w:r>
      <w:proofErr w:type="gramStart"/>
      <w:r>
        <w:t>ниже-среднего</w:t>
      </w:r>
      <w:proofErr w:type="gramEnd"/>
      <w:r>
        <w:t>; средний; выше среднего; высокий.</w:t>
      </w:r>
    </w:p>
    <w:p w:rsidR="00F2028D" w:rsidRDefault="00F2028D" w:rsidP="006F3598">
      <w:pPr>
        <w:spacing w:after="0" w:line="240" w:lineRule="auto"/>
        <w:ind w:right="201" w:firstLine="0"/>
      </w:pPr>
      <w:r>
        <w:t xml:space="preserve">   Данная система мониторинга осуществляется два раза  в год (на начало года – в сентябре и в конце года – в мае).</w:t>
      </w:r>
    </w:p>
    <w:p w:rsidR="00F2028D" w:rsidRPr="004B5FCB" w:rsidRDefault="00F2028D" w:rsidP="006F3598">
      <w:pPr>
        <w:spacing w:after="0" w:line="240" w:lineRule="auto"/>
        <w:ind w:right="201" w:firstLine="0"/>
      </w:pPr>
      <w:r w:rsidRPr="004B5FCB">
        <w:t>В соответствии со Стандартом дошкольного образования и принципами Программы оценка качества образовательной деятельности по Программе:</w:t>
      </w:r>
    </w:p>
    <w:p w:rsidR="00F2028D" w:rsidRPr="00160D0A" w:rsidRDefault="00F2028D" w:rsidP="006F3598">
      <w:pPr>
        <w:pStyle w:val="a3"/>
        <w:numPr>
          <w:ilvl w:val="0"/>
          <w:numId w:val="8"/>
        </w:numPr>
        <w:spacing w:after="0" w:line="240" w:lineRule="auto"/>
        <w:ind w:left="0" w:right="24" w:firstLine="86"/>
        <w:jc w:val="both"/>
        <w:rPr>
          <w:rFonts w:ascii="Times New Roman" w:hAnsi="Times New Roman"/>
          <w:sz w:val="28"/>
          <w:szCs w:val="28"/>
        </w:rPr>
      </w:pPr>
      <w:r w:rsidRPr="00160D0A">
        <w:rPr>
          <w:rFonts w:ascii="Times New Roman" w:hAnsi="Times New Roman"/>
          <w:sz w:val="28"/>
          <w:szCs w:val="28"/>
        </w:rPr>
        <w:t>поддерживает ценности развития и позитивной социализации ребенка раннего и дошкольного возраста с ОВЗ;</w:t>
      </w:r>
    </w:p>
    <w:p w:rsidR="00F2028D" w:rsidRPr="00160D0A" w:rsidRDefault="00F2028D" w:rsidP="006F3598">
      <w:pPr>
        <w:spacing w:after="0" w:line="240" w:lineRule="auto"/>
        <w:ind w:right="24" w:firstLine="86"/>
        <w:rPr>
          <w:szCs w:val="28"/>
        </w:rPr>
      </w:pPr>
      <w:r w:rsidRPr="00160D0A">
        <w:rPr>
          <w:szCs w:val="28"/>
        </w:rPr>
        <w:t>2) учитывает факт разнообразия путей развития ребенка с ОВЗ в условиях современного общества;</w:t>
      </w:r>
    </w:p>
    <w:p w:rsidR="00F2028D" w:rsidRPr="00160D0A" w:rsidRDefault="00F2028D" w:rsidP="006F3598">
      <w:pPr>
        <w:numPr>
          <w:ilvl w:val="0"/>
          <w:numId w:val="5"/>
        </w:numPr>
        <w:spacing w:after="0" w:line="240" w:lineRule="auto"/>
        <w:ind w:left="0" w:right="24" w:firstLine="86"/>
        <w:rPr>
          <w:szCs w:val="28"/>
        </w:rPr>
      </w:pPr>
      <w:r w:rsidRPr="00160D0A">
        <w:rPr>
          <w:szCs w:val="28"/>
        </w:rPr>
        <w:t xml:space="preserve">ориентирует систему дошкольного образования на поддержку вариативных организационных форм дошкольного образования </w:t>
      </w:r>
      <w:proofErr w:type="gramStart"/>
      <w:r w:rsidRPr="00160D0A">
        <w:rPr>
          <w:szCs w:val="28"/>
        </w:rPr>
        <w:t>для</w:t>
      </w:r>
      <w:proofErr w:type="gramEnd"/>
      <w:r w:rsidRPr="00160D0A">
        <w:rPr>
          <w:szCs w:val="28"/>
        </w:rPr>
        <w:t xml:space="preserve"> обучающихся с ОВЗ;</w:t>
      </w:r>
    </w:p>
    <w:p w:rsidR="00F2028D" w:rsidRPr="00160D0A" w:rsidRDefault="00F2028D" w:rsidP="006F3598">
      <w:pPr>
        <w:pStyle w:val="a3"/>
        <w:numPr>
          <w:ilvl w:val="0"/>
          <w:numId w:val="5"/>
        </w:numPr>
        <w:spacing w:after="0" w:line="240" w:lineRule="auto"/>
        <w:ind w:left="0" w:right="187" w:firstLine="86"/>
        <w:jc w:val="both"/>
        <w:rPr>
          <w:rFonts w:ascii="Times New Roman" w:hAnsi="Times New Roman"/>
          <w:sz w:val="28"/>
          <w:szCs w:val="28"/>
        </w:rPr>
      </w:pPr>
      <w:r w:rsidRPr="00160D0A">
        <w:rPr>
          <w:rFonts w:ascii="Times New Roman" w:hAnsi="Times New Roman"/>
          <w:sz w:val="28"/>
          <w:szCs w:val="28"/>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w:t>
      </w:r>
      <w:proofErr w:type="spellStart"/>
      <w:r w:rsidRPr="00160D0A">
        <w:rPr>
          <w:rFonts w:ascii="Times New Roman" w:hAnsi="Times New Roman"/>
          <w:sz w:val="28"/>
          <w:szCs w:val="28"/>
        </w:rPr>
        <w:t>соответствии</w:t>
      </w:r>
      <w:proofErr w:type="gramStart"/>
      <w:r w:rsidRPr="00160D0A">
        <w:rPr>
          <w:rFonts w:ascii="Times New Roman" w:hAnsi="Times New Roman"/>
          <w:sz w:val="28"/>
          <w:szCs w:val="28"/>
        </w:rPr>
        <w:t>:р</w:t>
      </w:r>
      <w:proofErr w:type="gramEnd"/>
      <w:r w:rsidRPr="00160D0A">
        <w:rPr>
          <w:rFonts w:ascii="Times New Roman" w:hAnsi="Times New Roman"/>
          <w:sz w:val="28"/>
          <w:szCs w:val="28"/>
        </w:rPr>
        <w:t>азнообразия</w:t>
      </w:r>
      <w:proofErr w:type="spellEnd"/>
      <w:r w:rsidRPr="00160D0A">
        <w:rPr>
          <w:rFonts w:ascii="Times New Roman" w:hAnsi="Times New Roman"/>
          <w:sz w:val="28"/>
          <w:szCs w:val="28"/>
        </w:rPr>
        <w:t xml:space="preserve">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rsidR="00F2028D" w:rsidRPr="00160D0A" w:rsidRDefault="00F2028D" w:rsidP="006F3598">
      <w:pPr>
        <w:numPr>
          <w:ilvl w:val="0"/>
          <w:numId w:val="5"/>
        </w:numPr>
        <w:spacing w:after="0" w:line="240" w:lineRule="auto"/>
        <w:ind w:left="0" w:right="187" w:firstLine="86"/>
        <w:rPr>
          <w:szCs w:val="28"/>
        </w:rPr>
      </w:pPr>
      <w:proofErr w:type="gramStart"/>
      <w:r w:rsidRPr="00160D0A">
        <w:rPr>
          <w:szCs w:val="28"/>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F2028D" w:rsidRPr="004B5FCB" w:rsidRDefault="00F2028D" w:rsidP="006F3598">
      <w:pPr>
        <w:spacing w:after="0" w:line="240" w:lineRule="auto"/>
        <w:ind w:left="91" w:right="173" w:firstLine="0"/>
      </w:pPr>
      <w:r w:rsidRPr="004B5FCB">
        <w:t xml:space="preserve">Система </w:t>
      </w:r>
      <w:proofErr w:type="gramStart"/>
      <w:r w:rsidRPr="004B5FCB">
        <w:t>оценки качества реализации Программы дошкольного образования обучающихся</w:t>
      </w:r>
      <w:proofErr w:type="gramEnd"/>
      <w:r w:rsidRPr="004B5FCB">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2028D" w:rsidRPr="004B5FCB" w:rsidRDefault="00F2028D" w:rsidP="006F3598">
      <w:pPr>
        <w:spacing w:after="0" w:line="240" w:lineRule="auto"/>
        <w:ind w:left="91" w:right="24" w:firstLine="0"/>
      </w:pPr>
      <w:r w:rsidRPr="004B5FCB">
        <w:t>Программой предусмотрены следующие уровни системы оценки качества:</w:t>
      </w:r>
    </w:p>
    <w:p w:rsidR="00F2028D" w:rsidRPr="004B5FCB" w:rsidRDefault="00F2028D" w:rsidP="006F3598">
      <w:pPr>
        <w:spacing w:after="0" w:line="240" w:lineRule="auto"/>
        <w:ind w:left="82" w:right="187" w:hanging="82"/>
      </w:pPr>
      <w:r w:rsidRPr="004B5FCB">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w:t>
      </w:r>
    </w:p>
    <w:p w:rsidR="00F2028D" w:rsidRPr="004B5FCB" w:rsidRDefault="00F2028D" w:rsidP="006F3598">
      <w:pPr>
        <w:spacing w:after="0" w:line="240" w:lineRule="auto"/>
        <w:ind w:left="72" w:right="24" w:firstLine="0"/>
      </w:pPr>
      <w:r w:rsidRPr="004B5FCB">
        <w:t>На уровне образовательной организации система оценки качества реализации Программы решает задачи:</w:t>
      </w:r>
    </w:p>
    <w:p w:rsidR="00F2028D" w:rsidRPr="004B5FCB" w:rsidRDefault="00F2028D" w:rsidP="006F3598">
      <w:pPr>
        <w:spacing w:after="0" w:line="240" w:lineRule="auto"/>
        <w:ind w:left="62" w:right="201" w:firstLine="0"/>
      </w:pPr>
      <w:r>
        <w:t xml:space="preserve">- </w:t>
      </w:r>
      <w:r w:rsidRPr="004B5FCB">
        <w:t xml:space="preserve">повышения качества реализации программы дошкольного образования; реализации требований Стандарта к структуре, условиям и целевым </w:t>
      </w:r>
      <w:r w:rsidRPr="004B5FCB">
        <w:lastRenderedPageBreak/>
        <w:t>ориентирам основной образовательной программы дошкольной организации;</w:t>
      </w:r>
    </w:p>
    <w:p w:rsidR="00F2028D" w:rsidRPr="004B5FCB" w:rsidRDefault="00F2028D" w:rsidP="006F3598">
      <w:pPr>
        <w:spacing w:after="0" w:line="240" w:lineRule="auto"/>
        <w:ind w:left="62" w:right="201" w:firstLine="0"/>
      </w:pPr>
      <w:r>
        <w:t xml:space="preserve">- </w:t>
      </w:r>
      <w:r w:rsidRPr="004B5FCB">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4B5FCB">
        <w:t>обучающихся</w:t>
      </w:r>
      <w:proofErr w:type="gramEnd"/>
      <w:r w:rsidRPr="004B5FCB">
        <w:t xml:space="preserve"> с ОВЗ;</w:t>
      </w:r>
    </w:p>
    <w:p w:rsidR="00F2028D" w:rsidRPr="004B5FCB" w:rsidRDefault="00F2028D" w:rsidP="006F3598">
      <w:pPr>
        <w:spacing w:after="0" w:line="240" w:lineRule="auto"/>
        <w:ind w:left="62" w:right="201" w:firstLine="0"/>
      </w:pPr>
      <w:r>
        <w:t xml:space="preserve">- </w:t>
      </w:r>
      <w:r w:rsidRPr="004B5FCB">
        <w:t>задания ориентиров педагогическим работникам в их профессиональной деятельности и перспектив развития самой Организации;</w:t>
      </w:r>
    </w:p>
    <w:p w:rsidR="00F2028D" w:rsidRPr="004B5FCB" w:rsidRDefault="00F2028D" w:rsidP="006F3598">
      <w:pPr>
        <w:spacing w:after="0" w:line="240" w:lineRule="auto"/>
        <w:ind w:left="62" w:right="201" w:firstLine="0"/>
      </w:pPr>
      <w:r>
        <w:t xml:space="preserve">- </w:t>
      </w:r>
      <w:r w:rsidRPr="004B5FCB">
        <w:t>создания оснований преемственности между дошкольным и начальным общим образованием обучающихся с ОВЗ.</w:t>
      </w:r>
    </w:p>
    <w:p w:rsidR="00F2028D" w:rsidRPr="004B5FCB" w:rsidRDefault="00F2028D" w:rsidP="006F3598">
      <w:pPr>
        <w:spacing w:after="0" w:line="240" w:lineRule="auto"/>
        <w:ind w:left="72" w:right="24" w:firstLine="0"/>
      </w:pPr>
      <w:proofErr w:type="gramStart"/>
      <w:r w:rsidRPr="004B5FCB">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4B5FCB">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F2028D" w:rsidRPr="004B5FCB" w:rsidRDefault="00F2028D" w:rsidP="006F3598">
      <w:pPr>
        <w:spacing w:after="0" w:line="240" w:lineRule="auto"/>
        <w:ind w:right="24" w:firstLine="0"/>
      </w:pPr>
      <w:r w:rsidRPr="004B5FCB">
        <w:t>Система оценки качества дошкольного образования:</w:t>
      </w:r>
    </w:p>
    <w:p w:rsidR="00F2028D" w:rsidRPr="004B5FCB" w:rsidRDefault="00030C32" w:rsidP="006F3598">
      <w:pPr>
        <w:spacing w:after="0" w:line="240" w:lineRule="auto"/>
        <w:ind w:left="62" w:right="201" w:firstLine="0"/>
      </w:pPr>
      <w:r>
        <w:rPr>
          <w:noProof/>
        </w:rPr>
        <w:pict>
          <v:shape id="Рисунок 308238" o:spid="_x0000_s1030" type="#_x0000_t75" style="position:absolute;left:0;text-align:left;margin-left:308.9pt;margin-top:53.3pt;width:.25pt;height:.25pt;z-index:6;visibility:visible;mso-position-horizontal-relative:page;mso-position-vertical-relative:page" o:allowoverlap="f">
            <v:imagedata r:id="rId13" o:title=""/>
            <w10:wrap type="topAndBottom" anchorx="page" anchory="page"/>
          </v:shape>
        </w:pict>
      </w:r>
      <w:r>
        <w:rPr>
          <w:noProof/>
        </w:rPr>
        <w:pict>
          <v:shape id="Рисунок 308237" o:spid="_x0000_s1031" type="#_x0000_t75" style="position:absolute;left:0;text-align:left;margin-left:13.2pt;margin-top:312.8pt;width:.5pt;height:.5pt;z-index:7;visibility:visible;mso-position-horizontal-relative:page;mso-position-vertical-relative:page" o:allowoverlap="f">
            <v:imagedata r:id="rId14" o:title=""/>
            <w10:wrap type="square" anchorx="page" anchory="page"/>
          </v:shape>
        </w:pict>
      </w:r>
      <w:r w:rsidR="00F2028D">
        <w:t xml:space="preserve">- </w:t>
      </w:r>
      <w:r w:rsidR="00F2028D" w:rsidRPr="004B5FCB">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F2028D" w:rsidRPr="004B5FCB" w:rsidRDefault="00F2028D" w:rsidP="006F3598">
      <w:pPr>
        <w:spacing w:after="0" w:line="240" w:lineRule="auto"/>
        <w:ind w:left="62" w:right="201" w:firstLine="0"/>
      </w:pPr>
      <w:r>
        <w:t xml:space="preserve">- </w:t>
      </w:r>
      <w:r w:rsidRPr="004B5FCB">
        <w:t>учитывает образовательные предпочтения и удовлетворенность дошкольным образованием со стороны семьи ребенка;</w:t>
      </w:r>
    </w:p>
    <w:p w:rsidR="00F2028D" w:rsidRPr="004B5FCB" w:rsidRDefault="00F2028D" w:rsidP="006F3598">
      <w:pPr>
        <w:spacing w:after="0" w:line="240" w:lineRule="auto"/>
        <w:ind w:left="62" w:right="201" w:firstLine="0"/>
      </w:pPr>
      <w:r>
        <w:t xml:space="preserve">- </w:t>
      </w:r>
      <w:r w:rsidRPr="004B5FCB">
        <w:t>исключает использование оценки индивидуального развития ребенка в контексте оценки работы Организации;</w:t>
      </w:r>
    </w:p>
    <w:p w:rsidR="00F2028D" w:rsidRPr="004B5FCB" w:rsidRDefault="00F2028D" w:rsidP="006F3598">
      <w:pPr>
        <w:spacing w:after="0" w:line="240" w:lineRule="auto"/>
        <w:ind w:left="62" w:right="201" w:firstLine="0"/>
      </w:pPr>
      <w:r>
        <w:t xml:space="preserve">- </w:t>
      </w:r>
      <w:r w:rsidRPr="004B5FCB">
        <w:t>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w:t>
      </w:r>
    </w:p>
    <w:p w:rsidR="00F2028D" w:rsidRPr="004B5FCB" w:rsidRDefault="00F2028D" w:rsidP="006F3598">
      <w:pPr>
        <w:spacing w:after="0" w:line="240" w:lineRule="auto"/>
        <w:ind w:left="62" w:right="201" w:firstLine="0"/>
      </w:pPr>
      <w:r>
        <w:t xml:space="preserve">- </w:t>
      </w:r>
      <w:r w:rsidRPr="004B5FCB">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2028D" w:rsidRDefault="00F2028D" w:rsidP="00DD4F58">
      <w:pPr>
        <w:spacing w:after="0" w:line="240" w:lineRule="auto"/>
        <w:ind w:left="91" w:right="163" w:firstLine="0"/>
      </w:pPr>
      <w:r>
        <w:t xml:space="preserve">- </w:t>
      </w:r>
      <w:r w:rsidRPr="004B5FCB">
        <w:t>использует единые инструменты, оценивающие условия реализации программы в Организации, как для самоанализа, так и для внешнего оценивания.</w:t>
      </w:r>
    </w:p>
    <w:p w:rsidR="00F2028D" w:rsidRDefault="00F2028D" w:rsidP="009B4566">
      <w:pPr>
        <w:pStyle w:val="a5"/>
        <w:spacing w:before="57"/>
        <w:ind w:right="131"/>
        <w:jc w:val="both"/>
        <w:rPr>
          <w:rFonts w:ascii="Times New Roman" w:hAnsi="Times New Roman"/>
          <w:b/>
          <w:sz w:val="28"/>
          <w:szCs w:val="28"/>
        </w:rPr>
      </w:pPr>
      <w:r w:rsidRPr="00FD338E">
        <w:rPr>
          <w:rFonts w:ascii="Times New Roman" w:hAnsi="Times New Roman"/>
          <w:b/>
          <w:sz w:val="28"/>
          <w:szCs w:val="28"/>
        </w:rPr>
        <w:t xml:space="preserve"> Оценка качества образовательной деятельности</w:t>
      </w:r>
      <w:r>
        <w:rPr>
          <w:rFonts w:ascii="Times New Roman" w:hAnsi="Times New Roman"/>
          <w:b/>
          <w:sz w:val="28"/>
          <w:szCs w:val="28"/>
        </w:rPr>
        <w:t xml:space="preserve"> по Программе с ЗПР И У</w:t>
      </w:r>
      <w:proofErr w:type="gramStart"/>
      <w:r>
        <w:rPr>
          <w:rFonts w:ascii="Times New Roman" w:hAnsi="Times New Roman"/>
          <w:b/>
          <w:sz w:val="28"/>
          <w:szCs w:val="28"/>
        </w:rPr>
        <w:t>О(</w:t>
      </w:r>
      <w:proofErr w:type="gramEnd"/>
      <w:r>
        <w:rPr>
          <w:rFonts w:ascii="Times New Roman" w:hAnsi="Times New Roman"/>
          <w:b/>
          <w:sz w:val="28"/>
          <w:szCs w:val="28"/>
        </w:rPr>
        <w:t>ИН)</w:t>
      </w:r>
    </w:p>
    <w:p w:rsidR="00F2028D" w:rsidRPr="00040373" w:rsidRDefault="00030C32" w:rsidP="006F3598">
      <w:pPr>
        <w:spacing w:after="0" w:line="240" w:lineRule="auto"/>
        <w:ind w:right="57" w:firstLine="0"/>
        <w:rPr>
          <w:szCs w:val="26"/>
        </w:rPr>
      </w:pPr>
      <w:r>
        <w:rPr>
          <w:noProof/>
        </w:rPr>
        <w:pict>
          <v:shape id="Picture 2472894" o:spid="_x0000_s1032" type="#_x0000_t75" style="position:absolute;left:0;text-align:left;margin-left:290.15pt;margin-top:52.8pt;width:.5pt;height:.7pt;z-index:5;visibility:visible;mso-position-horizontal-relative:page;mso-position-vertical-relative:page" o:allowoverlap="f">
            <v:imagedata r:id="rId11" o:title=""/>
            <w10:wrap type="topAndBottom" anchorx="page" anchory="page"/>
          </v:shape>
        </w:pict>
      </w:r>
      <w:r w:rsidR="00F2028D" w:rsidRPr="00040373">
        <w:rPr>
          <w:szCs w:val="26"/>
        </w:rPr>
        <w:t xml:space="preserve">Оценивание качества образовательной деятельности, осуществляемой Организацией по Программе, представляет собой важную составную часть </w:t>
      </w:r>
      <w:r w:rsidR="00F2028D" w:rsidRPr="00040373">
        <w:rPr>
          <w:szCs w:val="26"/>
        </w:rPr>
        <w:lastRenderedPageBreak/>
        <w:t>данной образовательной деятельности, направленную на ее усовершенствование.</w:t>
      </w:r>
    </w:p>
    <w:p w:rsidR="00F2028D" w:rsidRPr="00040373" w:rsidRDefault="00F2028D" w:rsidP="006F3598">
      <w:pPr>
        <w:spacing w:after="0" w:line="240" w:lineRule="auto"/>
        <w:ind w:right="57" w:firstLine="0"/>
        <w:rPr>
          <w:szCs w:val="26"/>
        </w:rPr>
      </w:pPr>
      <w:r w:rsidRPr="00040373">
        <w:rPr>
          <w:szCs w:val="26"/>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szCs w:val="26"/>
          <w:vertAlign w:val="superscript"/>
        </w:rPr>
        <w:t xml:space="preserve">, </w:t>
      </w:r>
      <w:r>
        <w:rPr>
          <w:szCs w:val="26"/>
        </w:rPr>
        <w:t>а</w:t>
      </w:r>
      <w:r w:rsidRPr="00040373">
        <w:rPr>
          <w:szCs w:val="26"/>
        </w:rPr>
        <w:t xml:space="preserve"> также Стандарта, в котором определены государственные гарантии качества образования.</w:t>
      </w:r>
    </w:p>
    <w:p w:rsidR="00F2028D" w:rsidRPr="00040373" w:rsidRDefault="00F2028D" w:rsidP="006F3598">
      <w:pPr>
        <w:spacing w:after="0" w:line="240" w:lineRule="auto"/>
        <w:ind w:right="57" w:firstLine="0"/>
        <w:rPr>
          <w:szCs w:val="26"/>
        </w:rPr>
      </w:pPr>
      <w:r w:rsidRPr="00040373">
        <w:rPr>
          <w:szCs w:val="26"/>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F2028D" w:rsidRPr="00040373" w:rsidRDefault="00F2028D" w:rsidP="006F3598">
      <w:pPr>
        <w:spacing w:after="0" w:line="240" w:lineRule="auto"/>
        <w:ind w:right="57" w:firstLine="0"/>
        <w:rPr>
          <w:szCs w:val="26"/>
        </w:rPr>
      </w:pPr>
      <w:r w:rsidRPr="00040373">
        <w:rPr>
          <w:szCs w:val="26"/>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F2028D" w:rsidRPr="00040373" w:rsidRDefault="00F2028D" w:rsidP="006F3598">
      <w:pPr>
        <w:spacing w:after="0" w:line="240" w:lineRule="auto"/>
        <w:ind w:right="57" w:firstLine="0"/>
        <w:rPr>
          <w:szCs w:val="26"/>
        </w:rPr>
      </w:pPr>
      <w:r w:rsidRPr="00040373">
        <w:rPr>
          <w:szCs w:val="26"/>
        </w:rP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w:t>
      </w:r>
      <w:proofErr w:type="gramStart"/>
      <w:r w:rsidRPr="00040373">
        <w:rPr>
          <w:szCs w:val="26"/>
        </w:rPr>
        <w:t>обучающихся</w:t>
      </w:r>
      <w:proofErr w:type="gramEnd"/>
      <w:r w:rsidRPr="00040373">
        <w:rPr>
          <w:szCs w:val="26"/>
        </w:rPr>
        <w:t xml:space="preserve"> с ОВЗ; не являются основанием для их формального сравнения с реальными достижениями обучающихся с ОВЗ; 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w:t>
      </w:r>
    </w:p>
    <w:p w:rsidR="00F2028D" w:rsidRPr="00040373" w:rsidRDefault="00F2028D" w:rsidP="006F3598">
      <w:pPr>
        <w:spacing w:after="0" w:line="240" w:lineRule="auto"/>
        <w:ind w:right="57" w:firstLine="0"/>
        <w:rPr>
          <w:szCs w:val="26"/>
        </w:rPr>
      </w:pPr>
      <w:r w:rsidRPr="00040373">
        <w:rPr>
          <w:szCs w:val="26"/>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w:t>
      </w:r>
      <w:r w:rsidR="00030C32">
        <w:rPr>
          <w:noProof/>
          <w:szCs w:val="26"/>
        </w:rPr>
        <w:pict>
          <v:shape id="Picture 160253" o:spid="_x0000_i1028" type="#_x0000_t75" style="width:.6pt;height:.6pt;visibility:visible">
            <v:imagedata r:id="rId12" o:title=""/>
          </v:shape>
        </w:pict>
      </w:r>
      <w:r w:rsidRPr="00040373">
        <w:rPr>
          <w:szCs w:val="26"/>
        </w:rPr>
        <w:t>и индивидуальных особенностей развития конкретного ребенка.</w:t>
      </w:r>
    </w:p>
    <w:p w:rsidR="00F2028D" w:rsidRPr="00DD4F58" w:rsidRDefault="00F2028D" w:rsidP="00DD4F58">
      <w:pPr>
        <w:spacing w:after="0" w:line="240" w:lineRule="auto"/>
        <w:ind w:right="57" w:firstLine="0"/>
        <w:rPr>
          <w:szCs w:val="26"/>
        </w:rPr>
      </w:pPr>
      <w:r w:rsidRPr="00040373">
        <w:rPr>
          <w:szCs w:val="26"/>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2028D" w:rsidRDefault="00F2028D" w:rsidP="00FD338E">
      <w:pPr>
        <w:spacing w:after="0" w:line="240" w:lineRule="auto"/>
        <w:ind w:right="57" w:firstLine="0"/>
        <w:rPr>
          <w:szCs w:val="26"/>
        </w:rPr>
      </w:pPr>
      <w:r w:rsidRPr="00040373">
        <w:rPr>
          <w:szCs w:val="26"/>
        </w:rPr>
        <w:t xml:space="preserve">Программой предусмотрена </w:t>
      </w:r>
      <w:r w:rsidRPr="00040373">
        <w:rPr>
          <w:b/>
          <w:szCs w:val="26"/>
        </w:rPr>
        <w:t>система мониторинга</w:t>
      </w:r>
      <w:r w:rsidRPr="00040373">
        <w:rPr>
          <w:szCs w:val="26"/>
        </w:rPr>
        <w:t xml:space="preserve"> динамики развития </w:t>
      </w:r>
      <w:proofErr w:type="spellStart"/>
      <w:r w:rsidRPr="00040373">
        <w:rPr>
          <w:szCs w:val="26"/>
        </w:rPr>
        <w:t>обучающихся</w:t>
      </w:r>
      <w:proofErr w:type="gramStart"/>
      <w:r w:rsidRPr="00040373">
        <w:rPr>
          <w:szCs w:val="26"/>
        </w:rPr>
        <w:t>,о</w:t>
      </w:r>
      <w:proofErr w:type="gramEnd"/>
      <w:r w:rsidRPr="00040373">
        <w:rPr>
          <w:szCs w:val="26"/>
        </w:rPr>
        <w:t>снованная</w:t>
      </w:r>
      <w:proofErr w:type="spellEnd"/>
      <w:r w:rsidRPr="00040373">
        <w:rPr>
          <w:szCs w:val="26"/>
        </w:rPr>
        <w:t xml:space="preserve"> на </w:t>
      </w:r>
      <w:r>
        <w:rPr>
          <w:szCs w:val="26"/>
        </w:rPr>
        <w:t>методе наблюдения и включающая: педагогические</w:t>
      </w:r>
      <w:r w:rsidRPr="00040373">
        <w:rPr>
          <w:szCs w:val="26"/>
        </w:rPr>
        <w:t xml:space="preserve"> наблюдения</w:t>
      </w:r>
      <w:r>
        <w:rPr>
          <w:szCs w:val="26"/>
        </w:rPr>
        <w:t xml:space="preserve"> за ребенком и</w:t>
      </w:r>
      <w:r w:rsidRPr="00040373">
        <w:rPr>
          <w:szCs w:val="26"/>
        </w:rPr>
        <w:t xml:space="preserve"> педагогическую диагностику, связанную с оценкой эффективности педагогических действий с </w:t>
      </w:r>
      <w:r>
        <w:rPr>
          <w:szCs w:val="26"/>
        </w:rPr>
        <w:t xml:space="preserve">целью их дальнейшей оптимизации. Данные, полученные в процессе педагогических наблюдений заносятся в мониторинговые </w:t>
      </w:r>
      <w:r w:rsidRPr="00040373">
        <w:rPr>
          <w:szCs w:val="26"/>
        </w:rPr>
        <w:t xml:space="preserve">карты развития </w:t>
      </w:r>
      <w:r>
        <w:rPr>
          <w:szCs w:val="26"/>
        </w:rPr>
        <w:t>детей</w:t>
      </w:r>
      <w:r w:rsidRPr="00040373">
        <w:rPr>
          <w:szCs w:val="26"/>
        </w:rPr>
        <w:t xml:space="preserve"> с </w:t>
      </w:r>
      <w:r>
        <w:rPr>
          <w:szCs w:val="26"/>
        </w:rPr>
        <w:t>ЗПР и У</w:t>
      </w:r>
      <w:proofErr w:type="gramStart"/>
      <w:r>
        <w:rPr>
          <w:szCs w:val="26"/>
        </w:rPr>
        <w:t>О(</w:t>
      </w:r>
      <w:proofErr w:type="gramEnd"/>
      <w:r>
        <w:rPr>
          <w:szCs w:val="26"/>
        </w:rPr>
        <w:t>ИН) и имеют следующие критерии оценивания:</w:t>
      </w:r>
    </w:p>
    <w:p w:rsidR="00F2028D" w:rsidRPr="00C55FCC" w:rsidRDefault="00F2028D" w:rsidP="00FD338E">
      <w:pPr>
        <w:pStyle w:val="a3"/>
        <w:numPr>
          <w:ilvl w:val="0"/>
          <w:numId w:val="7"/>
        </w:numPr>
        <w:spacing w:after="0" w:line="240" w:lineRule="auto"/>
        <w:ind w:right="57"/>
        <w:rPr>
          <w:rFonts w:ascii="Times New Roman" w:hAnsi="Times New Roman"/>
          <w:sz w:val="28"/>
          <w:szCs w:val="26"/>
        </w:rPr>
      </w:pPr>
      <w:r w:rsidRPr="00C55FCC">
        <w:rPr>
          <w:rFonts w:ascii="Times New Roman" w:hAnsi="Times New Roman"/>
          <w:sz w:val="28"/>
          <w:szCs w:val="26"/>
        </w:rPr>
        <w:t>Восприятие музыки</w:t>
      </w:r>
    </w:p>
    <w:p w:rsidR="00F2028D" w:rsidRPr="00C55FCC" w:rsidRDefault="00F2028D" w:rsidP="00FD338E">
      <w:pPr>
        <w:pStyle w:val="a3"/>
        <w:numPr>
          <w:ilvl w:val="0"/>
          <w:numId w:val="7"/>
        </w:numPr>
        <w:spacing w:after="0" w:line="240" w:lineRule="auto"/>
        <w:ind w:right="57"/>
        <w:rPr>
          <w:rFonts w:ascii="Times New Roman" w:hAnsi="Times New Roman"/>
          <w:sz w:val="28"/>
          <w:szCs w:val="26"/>
        </w:rPr>
      </w:pPr>
      <w:r w:rsidRPr="00C55FCC">
        <w:rPr>
          <w:rFonts w:ascii="Times New Roman" w:hAnsi="Times New Roman"/>
          <w:sz w:val="28"/>
          <w:szCs w:val="26"/>
        </w:rPr>
        <w:t>Подпевание</w:t>
      </w:r>
    </w:p>
    <w:p w:rsidR="00F2028D" w:rsidRDefault="00F2028D" w:rsidP="00FD338E">
      <w:pPr>
        <w:pStyle w:val="a3"/>
        <w:numPr>
          <w:ilvl w:val="0"/>
          <w:numId w:val="7"/>
        </w:numPr>
        <w:spacing w:after="0" w:line="240" w:lineRule="auto"/>
        <w:ind w:right="57"/>
        <w:rPr>
          <w:rFonts w:ascii="Times New Roman" w:hAnsi="Times New Roman"/>
          <w:sz w:val="28"/>
          <w:szCs w:val="26"/>
        </w:rPr>
      </w:pPr>
      <w:r w:rsidRPr="00C55FCC">
        <w:rPr>
          <w:rFonts w:ascii="Times New Roman" w:hAnsi="Times New Roman"/>
          <w:sz w:val="28"/>
          <w:szCs w:val="26"/>
        </w:rPr>
        <w:lastRenderedPageBreak/>
        <w:t>Движения под музыку</w:t>
      </w:r>
    </w:p>
    <w:p w:rsidR="00F2028D" w:rsidRDefault="00F2028D" w:rsidP="00FD338E">
      <w:pPr>
        <w:pStyle w:val="a3"/>
        <w:spacing w:after="0" w:line="240" w:lineRule="auto"/>
        <w:ind w:left="0" w:right="57"/>
        <w:rPr>
          <w:rFonts w:ascii="Times New Roman" w:hAnsi="Times New Roman"/>
          <w:sz w:val="28"/>
          <w:szCs w:val="26"/>
        </w:rPr>
      </w:pPr>
      <w:r>
        <w:rPr>
          <w:rFonts w:ascii="Times New Roman" w:hAnsi="Times New Roman"/>
          <w:sz w:val="28"/>
          <w:szCs w:val="26"/>
        </w:rPr>
        <w:t>Оценка достижений ребенком того или иного критерия происходит также по трем параметрам:</w:t>
      </w:r>
    </w:p>
    <w:p w:rsidR="00F2028D" w:rsidRDefault="00F2028D" w:rsidP="00FD338E">
      <w:pPr>
        <w:spacing w:after="0" w:line="240" w:lineRule="auto"/>
        <w:ind w:left="927" w:right="57" w:hanging="360"/>
        <w:rPr>
          <w:szCs w:val="26"/>
        </w:rPr>
      </w:pPr>
      <w:r>
        <w:rPr>
          <w:szCs w:val="26"/>
        </w:rPr>
        <w:t>Н – навык не сформирован;</w:t>
      </w:r>
    </w:p>
    <w:p w:rsidR="00F2028D" w:rsidRDefault="00F2028D" w:rsidP="00FD338E">
      <w:pPr>
        <w:spacing w:after="0" w:line="240" w:lineRule="auto"/>
        <w:ind w:left="927" w:right="57" w:hanging="360"/>
        <w:rPr>
          <w:szCs w:val="26"/>
        </w:rPr>
      </w:pPr>
      <w:r>
        <w:rPr>
          <w:szCs w:val="26"/>
        </w:rPr>
        <w:t>Ч – навык частично сформирован;</w:t>
      </w:r>
    </w:p>
    <w:p w:rsidR="00F2028D" w:rsidRDefault="00F2028D" w:rsidP="00FD338E">
      <w:pPr>
        <w:spacing w:after="0" w:line="240" w:lineRule="auto"/>
        <w:ind w:left="927" w:right="57" w:hanging="360"/>
        <w:rPr>
          <w:szCs w:val="26"/>
        </w:rPr>
      </w:pPr>
      <w:r>
        <w:rPr>
          <w:szCs w:val="26"/>
        </w:rPr>
        <w:t>С – навык сформирован.</w:t>
      </w:r>
    </w:p>
    <w:p w:rsidR="00F2028D" w:rsidRDefault="00F2028D" w:rsidP="00FD338E">
      <w:pPr>
        <w:spacing w:after="0" w:line="240" w:lineRule="auto"/>
        <w:ind w:right="57" w:firstLine="567"/>
        <w:rPr>
          <w:szCs w:val="26"/>
        </w:rPr>
      </w:pPr>
      <w:r w:rsidRPr="00D443D4">
        <w:rPr>
          <w:szCs w:val="26"/>
        </w:rPr>
        <w:t>По результатам наблюдений, исходя из кр</w:t>
      </w:r>
      <w:r>
        <w:rPr>
          <w:szCs w:val="26"/>
        </w:rPr>
        <w:t xml:space="preserve">итериев, </w:t>
      </w:r>
      <w:r w:rsidRPr="00D443D4">
        <w:rPr>
          <w:szCs w:val="26"/>
        </w:rPr>
        <w:t>определяется уровень развития ребенка по следующим показателям: низкий;</w:t>
      </w:r>
      <w:r>
        <w:rPr>
          <w:szCs w:val="26"/>
        </w:rPr>
        <w:t xml:space="preserve"> ниже среднего </w:t>
      </w:r>
      <w:proofErr w:type="spellStart"/>
      <w:r>
        <w:rPr>
          <w:szCs w:val="26"/>
        </w:rPr>
        <w:t>исредний</w:t>
      </w:r>
      <w:proofErr w:type="spellEnd"/>
      <w:r w:rsidRPr="00D443D4">
        <w:rPr>
          <w:szCs w:val="26"/>
        </w:rPr>
        <w:t>.</w:t>
      </w:r>
    </w:p>
    <w:p w:rsidR="00F2028D" w:rsidRPr="00FD338E" w:rsidRDefault="00F2028D" w:rsidP="00FD338E">
      <w:pPr>
        <w:spacing w:after="0" w:line="240" w:lineRule="auto"/>
        <w:ind w:right="57" w:firstLine="567"/>
        <w:rPr>
          <w:szCs w:val="26"/>
        </w:rPr>
      </w:pPr>
      <w:r>
        <w:rPr>
          <w:szCs w:val="26"/>
        </w:rPr>
        <w:t>Данная система мониторинга осуществляется два раза  в год (на начало года – в сентябре и в конце года – в мае).</w:t>
      </w:r>
    </w:p>
    <w:p w:rsidR="00F2028D" w:rsidRPr="00040373" w:rsidRDefault="00F2028D" w:rsidP="00FD338E">
      <w:pPr>
        <w:spacing w:after="0" w:line="240" w:lineRule="auto"/>
        <w:ind w:right="57" w:firstLine="567"/>
        <w:rPr>
          <w:szCs w:val="26"/>
        </w:rPr>
      </w:pPr>
      <w:r w:rsidRPr="00040373">
        <w:rPr>
          <w:szCs w:val="26"/>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F2028D" w:rsidRPr="00040373" w:rsidRDefault="00F2028D" w:rsidP="00FD338E">
      <w:pPr>
        <w:numPr>
          <w:ilvl w:val="0"/>
          <w:numId w:val="5"/>
        </w:numPr>
        <w:tabs>
          <w:tab w:val="left" w:pos="993"/>
        </w:tabs>
        <w:spacing w:after="0" w:line="240" w:lineRule="auto"/>
        <w:ind w:left="0" w:right="57" w:firstLine="567"/>
        <w:rPr>
          <w:szCs w:val="26"/>
        </w:rPr>
      </w:pPr>
      <w:r w:rsidRPr="00040373">
        <w:rPr>
          <w:szCs w:val="26"/>
        </w:rPr>
        <w:t>поддерживает ценности развития и позитивно</w:t>
      </w:r>
      <w:r>
        <w:rPr>
          <w:szCs w:val="26"/>
        </w:rPr>
        <w:t xml:space="preserve">й социализации ребенка </w:t>
      </w:r>
      <w:r w:rsidRPr="00040373">
        <w:rPr>
          <w:szCs w:val="26"/>
        </w:rPr>
        <w:t xml:space="preserve"> дошкольного возраста с ОВЗ;</w:t>
      </w:r>
    </w:p>
    <w:p w:rsidR="00F2028D" w:rsidRPr="00040373" w:rsidRDefault="00F2028D" w:rsidP="00FD338E">
      <w:pPr>
        <w:numPr>
          <w:ilvl w:val="0"/>
          <w:numId w:val="5"/>
        </w:numPr>
        <w:spacing w:after="0" w:line="240" w:lineRule="auto"/>
        <w:ind w:left="0" w:right="57" w:firstLine="567"/>
        <w:rPr>
          <w:szCs w:val="26"/>
        </w:rPr>
      </w:pPr>
      <w:r w:rsidRPr="00040373">
        <w:rPr>
          <w:szCs w:val="26"/>
        </w:rPr>
        <w:t>учитывает факт разнообразия путей развития ребенка с ОВЗ в условиях современного общества;</w:t>
      </w:r>
    </w:p>
    <w:p w:rsidR="00F2028D" w:rsidRPr="00040373" w:rsidRDefault="00F2028D" w:rsidP="00FD338E">
      <w:pPr>
        <w:spacing w:after="0" w:line="240" w:lineRule="auto"/>
        <w:ind w:right="57" w:firstLine="567"/>
        <w:rPr>
          <w:szCs w:val="26"/>
        </w:rPr>
      </w:pPr>
      <w:r w:rsidRPr="00040373">
        <w:rPr>
          <w:szCs w:val="26"/>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040373">
        <w:rPr>
          <w:szCs w:val="26"/>
        </w:rPr>
        <w:t>для</w:t>
      </w:r>
      <w:proofErr w:type="gramEnd"/>
      <w:r w:rsidRPr="00040373">
        <w:rPr>
          <w:szCs w:val="26"/>
        </w:rPr>
        <w:t xml:space="preserve"> обучающихся с ОВЗ;</w:t>
      </w:r>
    </w:p>
    <w:p w:rsidR="00F2028D" w:rsidRPr="00040373" w:rsidRDefault="00F2028D" w:rsidP="00FD338E">
      <w:pPr>
        <w:numPr>
          <w:ilvl w:val="0"/>
          <w:numId w:val="6"/>
        </w:numPr>
        <w:spacing w:after="0" w:line="240" w:lineRule="auto"/>
        <w:ind w:left="0" w:right="57" w:firstLine="567"/>
        <w:rPr>
          <w:szCs w:val="26"/>
        </w:rPr>
      </w:pPr>
      <w:r w:rsidRPr="00040373">
        <w:rPr>
          <w:szCs w:val="26"/>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F2028D" w:rsidRPr="00040373" w:rsidRDefault="00F2028D" w:rsidP="00FD338E">
      <w:pPr>
        <w:spacing w:after="0" w:line="240" w:lineRule="auto"/>
        <w:ind w:right="57" w:firstLine="567"/>
        <w:rPr>
          <w:szCs w:val="26"/>
        </w:rPr>
      </w:pPr>
      <w:r w:rsidRPr="00040373">
        <w:rPr>
          <w:szCs w:val="26"/>
        </w:rPr>
        <w:t xml:space="preserve">- разнообразия вариантов развития обучающихся с ОВЗ в дошкольном детстве; </w:t>
      </w:r>
    </w:p>
    <w:p w:rsidR="00F2028D" w:rsidRPr="00040373" w:rsidRDefault="00F2028D" w:rsidP="00FD338E">
      <w:pPr>
        <w:spacing w:after="0" w:line="240" w:lineRule="auto"/>
        <w:ind w:right="57" w:firstLine="567"/>
        <w:rPr>
          <w:szCs w:val="26"/>
        </w:rPr>
      </w:pPr>
      <w:r w:rsidRPr="00040373">
        <w:rPr>
          <w:szCs w:val="26"/>
        </w:rPr>
        <w:t xml:space="preserve">- разнообразия вариантов образовательной и коррекционно-реабилитационной среды; </w:t>
      </w:r>
    </w:p>
    <w:p w:rsidR="00F2028D" w:rsidRPr="00040373" w:rsidRDefault="00F2028D" w:rsidP="00FD338E">
      <w:pPr>
        <w:spacing w:after="0" w:line="240" w:lineRule="auto"/>
        <w:ind w:right="57" w:firstLine="567"/>
        <w:rPr>
          <w:szCs w:val="26"/>
        </w:rPr>
      </w:pPr>
      <w:r w:rsidRPr="00040373">
        <w:rPr>
          <w:szCs w:val="26"/>
        </w:rPr>
        <w:t>- разнообразия местных условий в разных регионах и муниципальных образованиях Российской Федерации;</w:t>
      </w:r>
    </w:p>
    <w:p w:rsidR="00F2028D" w:rsidRPr="00040373" w:rsidRDefault="00F2028D" w:rsidP="00FD338E">
      <w:pPr>
        <w:numPr>
          <w:ilvl w:val="0"/>
          <w:numId w:val="6"/>
        </w:numPr>
        <w:spacing w:after="0" w:line="240" w:lineRule="auto"/>
        <w:ind w:left="0" w:right="57" w:firstLine="567"/>
        <w:rPr>
          <w:szCs w:val="26"/>
        </w:rPr>
      </w:pPr>
      <w:proofErr w:type="gramStart"/>
      <w:r w:rsidRPr="00040373">
        <w:rPr>
          <w:szCs w:val="26"/>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F2028D" w:rsidRDefault="00F2028D" w:rsidP="00DD4F58">
      <w:pPr>
        <w:spacing w:after="0" w:line="240" w:lineRule="auto"/>
        <w:ind w:right="57" w:firstLine="567"/>
        <w:rPr>
          <w:szCs w:val="26"/>
        </w:rPr>
      </w:pPr>
      <w:r w:rsidRPr="00040373">
        <w:rPr>
          <w:szCs w:val="26"/>
        </w:rPr>
        <w:t xml:space="preserve">Система </w:t>
      </w:r>
      <w:proofErr w:type="gramStart"/>
      <w:r w:rsidRPr="00040373">
        <w:rPr>
          <w:szCs w:val="26"/>
        </w:rPr>
        <w:t>оценки качества реализации Программы дошкольного образования обучающихся</w:t>
      </w:r>
      <w:proofErr w:type="gramEnd"/>
      <w:r w:rsidRPr="00040373">
        <w:rPr>
          <w:szCs w:val="26"/>
        </w:rPr>
        <w:t xml:space="preserve"> с ОВЗ на уровне Организации обеспечивает участие всех участников образовательных отношений и в то же время выполнять свою основную задачу — обеспечивает развитие системы дошкольного образования в соответствии с принципами и требованиями Стандарта.</w:t>
      </w:r>
    </w:p>
    <w:p w:rsidR="00F2028D" w:rsidRPr="00040373" w:rsidRDefault="00F2028D" w:rsidP="00FD338E">
      <w:pPr>
        <w:spacing w:after="0" w:line="240" w:lineRule="auto"/>
        <w:ind w:right="57" w:firstLine="567"/>
        <w:rPr>
          <w:szCs w:val="26"/>
        </w:rPr>
      </w:pPr>
      <w:r w:rsidRPr="00040373">
        <w:rPr>
          <w:szCs w:val="26"/>
        </w:rPr>
        <w:t>Программой предусмотрены следующие уровни системы оценки качества:</w:t>
      </w:r>
    </w:p>
    <w:p w:rsidR="00F2028D" w:rsidRPr="00040373" w:rsidRDefault="00F2028D" w:rsidP="00FD338E">
      <w:pPr>
        <w:spacing w:after="0" w:line="240" w:lineRule="auto"/>
        <w:ind w:right="57" w:firstLine="0"/>
        <w:rPr>
          <w:szCs w:val="26"/>
        </w:rPr>
      </w:pPr>
      <w:r w:rsidRPr="00040373">
        <w:rPr>
          <w:szCs w:val="26"/>
        </w:rPr>
        <w:t xml:space="preserve">диагностика развития ребенка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w:t>
      </w:r>
      <w:r w:rsidRPr="00040373">
        <w:rPr>
          <w:szCs w:val="26"/>
        </w:rPr>
        <w:lastRenderedPageBreak/>
        <w:t>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w:t>
      </w:r>
    </w:p>
    <w:p w:rsidR="00F2028D" w:rsidRPr="00040373" w:rsidRDefault="00F2028D" w:rsidP="00FD338E">
      <w:pPr>
        <w:spacing w:after="0" w:line="240" w:lineRule="auto"/>
        <w:ind w:right="57" w:firstLine="567"/>
        <w:rPr>
          <w:szCs w:val="26"/>
        </w:rPr>
      </w:pPr>
      <w:r w:rsidRPr="00040373">
        <w:rPr>
          <w:i/>
          <w:szCs w:val="26"/>
          <w:u w:val="single"/>
        </w:rPr>
        <w:t xml:space="preserve"> На уровне образовательной организации</w:t>
      </w:r>
      <w:r w:rsidRPr="00040373">
        <w:rPr>
          <w:szCs w:val="26"/>
        </w:rPr>
        <w:t xml:space="preserve"> система оценки качества реализации Программы решает задачи:</w:t>
      </w:r>
    </w:p>
    <w:p w:rsidR="00F2028D" w:rsidRPr="00040373" w:rsidRDefault="00F2028D" w:rsidP="00FD338E">
      <w:pPr>
        <w:spacing w:after="0" w:line="240" w:lineRule="auto"/>
        <w:ind w:right="57" w:firstLine="567"/>
        <w:rPr>
          <w:szCs w:val="26"/>
        </w:rPr>
      </w:pPr>
      <w:r w:rsidRPr="00040373">
        <w:rPr>
          <w:szCs w:val="26"/>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w:t>
      </w:r>
    </w:p>
    <w:p w:rsidR="00F2028D" w:rsidRPr="00040373" w:rsidRDefault="00F2028D" w:rsidP="00FD338E">
      <w:pPr>
        <w:spacing w:after="0" w:line="240" w:lineRule="auto"/>
        <w:ind w:right="57" w:firstLine="567"/>
        <w:rPr>
          <w:szCs w:val="26"/>
        </w:rPr>
      </w:pPr>
      <w:proofErr w:type="gramStart"/>
      <w:r w:rsidRPr="00040373">
        <w:rPr>
          <w:szCs w:val="26"/>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040373">
        <w:rPr>
          <w:szCs w:val="26"/>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F2028D" w:rsidRPr="00A3316C" w:rsidRDefault="00F2028D" w:rsidP="00FD338E">
      <w:pPr>
        <w:spacing w:after="0" w:line="240" w:lineRule="auto"/>
        <w:ind w:left="444" w:right="57" w:firstLine="0"/>
        <w:rPr>
          <w:szCs w:val="26"/>
        </w:rPr>
      </w:pPr>
      <w:r w:rsidRPr="00A3316C">
        <w:rPr>
          <w:szCs w:val="26"/>
        </w:rPr>
        <w:t>Система оценки качества дошкольного образования:</w:t>
      </w:r>
    </w:p>
    <w:p w:rsidR="00F2028D" w:rsidRPr="00DD4F58" w:rsidRDefault="00030C32" w:rsidP="00DD4F58">
      <w:pPr>
        <w:spacing w:after="0" w:line="240" w:lineRule="auto"/>
        <w:ind w:right="57" w:firstLine="0"/>
        <w:rPr>
          <w:szCs w:val="26"/>
        </w:rPr>
      </w:pPr>
      <w:r>
        <w:rPr>
          <w:noProof/>
        </w:rPr>
        <w:pict>
          <v:shape id="Picture 163833" o:spid="_x0000_s1033" type="#_x0000_t75" style="position:absolute;left:0;text-align:left;margin-left:308.9pt;margin-top:53.3pt;width:.25pt;height:.25pt;z-index:3;visibility:visible;mso-position-horizontal-relative:page;mso-position-vertical-relative:page" o:allowoverlap="f">
            <v:imagedata r:id="rId13" o:title=""/>
            <w10:wrap type="topAndBottom" anchorx="page" anchory="page"/>
          </v:shape>
        </w:pict>
      </w:r>
      <w:r>
        <w:rPr>
          <w:noProof/>
        </w:rPr>
        <w:pict>
          <v:shape id="Picture 163834" o:spid="_x0000_s1034" type="#_x0000_t75" style="position:absolute;left:0;text-align:left;margin-left:13.2pt;margin-top:312.8pt;width:.5pt;height:.5pt;z-index:4;visibility:visible;mso-position-horizontal-relative:page;mso-position-vertical-relative:page" o:allowoverlap="f">
            <v:imagedata r:id="rId14" o:title=""/>
            <w10:wrap type="square" anchorx="page" anchory="page"/>
          </v:shape>
        </w:pict>
      </w:r>
      <w:r w:rsidR="00F2028D" w:rsidRPr="00040373">
        <w:rPr>
          <w:szCs w:val="26"/>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w:t>
      </w:r>
      <w:proofErr w:type="spellStart"/>
      <w:r w:rsidR="00F2028D" w:rsidRPr="00040373">
        <w:rPr>
          <w:szCs w:val="26"/>
        </w:rPr>
        <w:t>образования</w:t>
      </w:r>
      <w:proofErr w:type="gramStart"/>
      <w:r w:rsidR="00F2028D" w:rsidRPr="00040373">
        <w:rPr>
          <w:szCs w:val="26"/>
        </w:rPr>
        <w:t>;с</w:t>
      </w:r>
      <w:proofErr w:type="gramEnd"/>
      <w:r w:rsidR="00F2028D" w:rsidRPr="00040373">
        <w:rPr>
          <w:szCs w:val="26"/>
        </w:rPr>
        <w:t>пособствует</w:t>
      </w:r>
      <w:proofErr w:type="spellEnd"/>
      <w:r w:rsidR="00F2028D" w:rsidRPr="00040373">
        <w:rPr>
          <w:szCs w:val="26"/>
        </w:rPr>
        <w:t xml:space="preserve">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p w:rsidR="00F2028D" w:rsidRDefault="00F2028D" w:rsidP="00DD4F58">
      <w:pPr>
        <w:pStyle w:val="1"/>
        <w:ind w:left="0" w:right="1408" w:firstLine="0"/>
        <w:jc w:val="both"/>
        <w:rPr>
          <w:rFonts w:ascii="Times New Roman" w:hAnsi="Times New Roman" w:cs="Times New Roman"/>
          <w:b/>
          <w:sz w:val="28"/>
          <w:szCs w:val="28"/>
        </w:rPr>
      </w:pPr>
    </w:p>
    <w:p w:rsidR="00F2028D" w:rsidRDefault="00F2028D" w:rsidP="00A53296">
      <w:pPr>
        <w:pStyle w:val="1"/>
        <w:ind w:right="1408"/>
        <w:jc w:val="center"/>
        <w:rPr>
          <w:rFonts w:ascii="Times New Roman" w:hAnsi="Times New Roman" w:cs="Times New Roman"/>
          <w:b/>
          <w:sz w:val="28"/>
          <w:szCs w:val="28"/>
        </w:rPr>
      </w:pPr>
      <w:r w:rsidRPr="00E33E3E">
        <w:rPr>
          <w:rFonts w:ascii="Times New Roman" w:hAnsi="Times New Roman" w:cs="Times New Roman"/>
          <w:b/>
          <w:sz w:val="28"/>
          <w:szCs w:val="28"/>
          <w:lang w:val="en-US"/>
        </w:rPr>
        <w:t>II</w:t>
      </w:r>
      <w:r w:rsidRPr="00E33E3E">
        <w:rPr>
          <w:rFonts w:ascii="Times New Roman" w:hAnsi="Times New Roman" w:cs="Times New Roman"/>
          <w:b/>
          <w:sz w:val="28"/>
          <w:szCs w:val="28"/>
        </w:rPr>
        <w:t>Содержательный раздел</w:t>
      </w:r>
    </w:p>
    <w:p w:rsidR="00F2028D" w:rsidRPr="00A53296" w:rsidRDefault="00F2028D" w:rsidP="00A53296"/>
    <w:p w:rsidR="00F2028D" w:rsidRPr="00003A31" w:rsidRDefault="00F2028D" w:rsidP="00DD4F58">
      <w:pPr>
        <w:ind w:firstLine="0"/>
        <w:rPr>
          <w:b/>
        </w:rPr>
      </w:pPr>
      <w:r>
        <w:rPr>
          <w:b/>
        </w:rPr>
        <w:t>2.1.1</w:t>
      </w:r>
      <w:r w:rsidRPr="00003A31">
        <w:rPr>
          <w:b/>
        </w:rPr>
        <w:t xml:space="preserve">Описание образовательной деятельности </w:t>
      </w:r>
      <w:proofErr w:type="gramStart"/>
      <w:r w:rsidRPr="00003A31">
        <w:rPr>
          <w:b/>
        </w:rPr>
        <w:t>обучающихся</w:t>
      </w:r>
      <w:proofErr w:type="gramEnd"/>
      <w:r w:rsidRPr="00003A31">
        <w:rPr>
          <w:b/>
        </w:rPr>
        <w:t xml:space="preserve"> с ТНР</w:t>
      </w:r>
    </w:p>
    <w:p w:rsidR="00F2028D" w:rsidRPr="00623351" w:rsidRDefault="00F2028D" w:rsidP="00DD4F58">
      <w:pPr>
        <w:ind w:firstLine="0"/>
        <w:rPr>
          <w:b/>
        </w:rPr>
      </w:pPr>
      <w:r w:rsidRPr="00623351">
        <w:rPr>
          <w:b/>
        </w:rPr>
        <w:t>ОО «Художественно-эстетическое развитие»</w:t>
      </w:r>
    </w:p>
    <w:p w:rsidR="00F2028D" w:rsidRDefault="00F2028D" w:rsidP="00623351">
      <w:pPr>
        <w:spacing w:after="0" w:line="259" w:lineRule="auto"/>
        <w:ind w:right="0" w:firstLine="0"/>
      </w:pPr>
      <w: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t>для</w:t>
      </w:r>
      <w:proofErr w:type="gramEnd"/>
      <w:r>
        <w:t>:</w:t>
      </w:r>
    </w:p>
    <w:p w:rsidR="00F2028D" w:rsidRDefault="00F2028D" w:rsidP="00003A31">
      <w:pPr>
        <w:spacing w:after="0" w:line="259" w:lineRule="auto"/>
        <w:ind w:right="0" w:firstLine="0"/>
      </w:pPr>
      <w:r>
        <w:t xml:space="preserve">-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2028D" w:rsidRDefault="00F2028D" w:rsidP="00003A31">
      <w:pPr>
        <w:spacing w:after="0" w:line="259" w:lineRule="auto"/>
        <w:ind w:right="0" w:firstLine="0"/>
      </w:pPr>
      <w:r>
        <w:t>- развития способности к восприятию музыки, художественной литературы, фольклора;</w:t>
      </w:r>
    </w:p>
    <w:p w:rsidR="00F2028D" w:rsidRDefault="00F2028D" w:rsidP="00003A31">
      <w:pPr>
        <w:spacing w:after="0" w:line="259" w:lineRule="auto"/>
        <w:ind w:right="0" w:firstLine="0"/>
      </w:pPr>
      <w:r>
        <w:t xml:space="preserve">-  приобщения к разным видам художественно-эстетической деятельности, </w:t>
      </w:r>
    </w:p>
    <w:p w:rsidR="00F2028D" w:rsidRDefault="00F2028D" w:rsidP="00003A31">
      <w:pPr>
        <w:spacing w:after="0" w:line="259" w:lineRule="auto"/>
        <w:ind w:right="0" w:firstLine="0"/>
      </w:pPr>
      <w:r>
        <w:t>- развития потребности в творческом самовыражении, инициативности и самостоятельности в воплощении художественного замысла.</w:t>
      </w:r>
    </w:p>
    <w:p w:rsidR="00F2028D" w:rsidRDefault="00F2028D" w:rsidP="00003A31">
      <w:pPr>
        <w:spacing w:after="0" w:line="259" w:lineRule="auto"/>
        <w:ind w:right="0" w:firstLine="708"/>
      </w:pPr>
      <w:proofErr w:type="gramStart"/>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F2028D" w:rsidRPr="00623351" w:rsidRDefault="00F2028D" w:rsidP="00623351">
      <w:pPr>
        <w:spacing w:after="0" w:line="259" w:lineRule="auto"/>
        <w:ind w:right="0" w:firstLine="708"/>
        <w:rPr>
          <w:b/>
        </w:rPr>
      </w:pPr>
      <w:r w:rsidRPr="00623351">
        <w:rPr>
          <w:b/>
        </w:rPr>
        <w:t>Основное содержание образовательной деятельности с детьми старшего дошкольного возраста</w:t>
      </w:r>
      <w:r>
        <w:rPr>
          <w:b/>
        </w:rPr>
        <w:t>.</w:t>
      </w:r>
    </w:p>
    <w:p w:rsidR="00F2028D" w:rsidRDefault="00F2028D" w:rsidP="00623351">
      <w:pPr>
        <w:spacing w:after="0" w:line="238" w:lineRule="auto"/>
        <w:ind w:right="0" w:firstLine="0"/>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F2028D" w:rsidRDefault="00F2028D" w:rsidP="00255501">
      <w:pPr>
        <w:spacing w:after="0" w:line="238" w:lineRule="auto"/>
        <w:ind w:right="0" w:firstLine="0"/>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2028D" w:rsidRDefault="00F2028D" w:rsidP="00623351">
      <w:pPr>
        <w:spacing w:after="0" w:line="238" w:lineRule="auto"/>
        <w:ind w:right="0" w:firstLine="0"/>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2028D" w:rsidRDefault="00F2028D" w:rsidP="00623351">
      <w:pPr>
        <w:spacing w:after="0" w:line="238" w:lineRule="auto"/>
        <w:ind w:right="0" w:firstLine="0"/>
      </w:pPr>
      <w: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F2028D" w:rsidRDefault="00F2028D" w:rsidP="00623351">
      <w:pPr>
        <w:spacing w:after="0" w:line="238" w:lineRule="auto"/>
        <w:ind w:right="0" w:firstLine="0"/>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звуковысотный</w:t>
      </w:r>
      <w:proofErr w:type="spellEnd"/>
      <w:r>
        <w:t>, ритмический, динамический, тембровый), учат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инструктора по физической культуре и, конечно же, на музыкальных занятиях.</w:t>
      </w:r>
    </w:p>
    <w:p w:rsidR="00F2028D" w:rsidRDefault="00F2028D" w:rsidP="00623351">
      <w:pPr>
        <w:spacing w:after="0" w:line="238" w:lineRule="auto"/>
        <w:ind w:right="0" w:firstLine="0"/>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F2028D" w:rsidRDefault="00F2028D" w:rsidP="00255501">
      <w:pPr>
        <w:spacing w:after="0" w:line="238" w:lineRule="auto"/>
        <w:ind w:right="0" w:firstLine="708"/>
      </w:pPr>
    </w:p>
    <w:p w:rsidR="00F2028D" w:rsidRPr="00F752CD" w:rsidRDefault="00F2028D" w:rsidP="00A53296">
      <w:pPr>
        <w:spacing w:after="28" w:line="259" w:lineRule="auto"/>
        <w:ind w:right="-17" w:firstLine="0"/>
        <w:rPr>
          <w:b/>
        </w:rPr>
      </w:pPr>
      <w:r>
        <w:rPr>
          <w:b/>
        </w:rPr>
        <w:t xml:space="preserve"> 2.1.2</w:t>
      </w:r>
      <w:r w:rsidRPr="00F752CD">
        <w:rPr>
          <w:b/>
        </w:rPr>
        <w:t xml:space="preserve">Описание образовательной деятельности </w:t>
      </w:r>
      <w:proofErr w:type="gramStart"/>
      <w:r w:rsidRPr="00F752CD">
        <w:rPr>
          <w:b/>
        </w:rPr>
        <w:t>обучающихся</w:t>
      </w:r>
      <w:proofErr w:type="gramEnd"/>
      <w:r w:rsidRPr="00F752CD">
        <w:rPr>
          <w:b/>
        </w:rPr>
        <w:t xml:space="preserve"> с ЗПР</w:t>
      </w:r>
    </w:p>
    <w:p w:rsidR="00F2028D" w:rsidRPr="00623351" w:rsidRDefault="00F2028D" w:rsidP="00A53296">
      <w:pPr>
        <w:spacing w:after="29" w:line="259" w:lineRule="auto"/>
        <w:ind w:left="74" w:right="0" w:firstLine="0"/>
        <w:rPr>
          <w:b/>
          <w:szCs w:val="28"/>
        </w:rPr>
      </w:pPr>
      <w:r w:rsidRPr="00623351">
        <w:rPr>
          <w:b/>
          <w:szCs w:val="28"/>
        </w:rPr>
        <w:t xml:space="preserve">ОО </w:t>
      </w:r>
      <w:r>
        <w:rPr>
          <w:b/>
          <w:szCs w:val="28"/>
        </w:rPr>
        <w:t>«Художественно-эстетическое развитие»</w:t>
      </w:r>
    </w:p>
    <w:p w:rsidR="00F2028D" w:rsidRDefault="00F2028D" w:rsidP="00255501">
      <w:pPr>
        <w:tabs>
          <w:tab w:val="left" w:pos="9923"/>
        </w:tabs>
        <w:spacing w:after="0" w:line="238" w:lineRule="auto"/>
        <w:ind w:right="0" w:firstLine="851"/>
      </w:pPr>
      <w:r>
        <w:t>В образовательной области «Художественно-эстетическое развитие» выделяются следующие задачи, связанные с целевыми ориентирами:</w:t>
      </w:r>
    </w:p>
    <w:p w:rsidR="00F2028D" w:rsidRDefault="00F2028D" w:rsidP="00255501">
      <w:pPr>
        <w:tabs>
          <w:tab w:val="left" w:pos="9923"/>
        </w:tabs>
        <w:spacing w:after="0" w:line="238" w:lineRule="auto"/>
        <w:ind w:right="0" w:firstLine="0"/>
      </w:pPr>
      <w: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F2028D" w:rsidRDefault="00F2028D" w:rsidP="00255501">
      <w:pPr>
        <w:tabs>
          <w:tab w:val="left" w:pos="9923"/>
        </w:tabs>
        <w:spacing w:after="0" w:line="238" w:lineRule="auto"/>
        <w:ind w:right="0" w:firstLine="0"/>
      </w:pPr>
      <w:r>
        <w:t xml:space="preserve">- воспитание интереса к художественно-творческой деятельности; </w:t>
      </w:r>
    </w:p>
    <w:p w:rsidR="00F2028D" w:rsidRDefault="00F2028D" w:rsidP="00255501">
      <w:pPr>
        <w:tabs>
          <w:tab w:val="left" w:pos="9923"/>
        </w:tabs>
        <w:spacing w:after="0" w:line="238" w:lineRule="auto"/>
        <w:ind w:right="0" w:firstLine="0"/>
      </w:pPr>
      <w:r>
        <w:t xml:space="preserve">- 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F2028D" w:rsidRDefault="00F2028D" w:rsidP="00255501">
      <w:pPr>
        <w:tabs>
          <w:tab w:val="left" w:pos="9923"/>
        </w:tabs>
        <w:spacing w:after="0" w:line="238" w:lineRule="auto"/>
        <w:ind w:right="0" w:firstLine="0"/>
      </w:pPr>
      <w:r>
        <w:t xml:space="preserve">- развитие детского художественного творчества, интереса к самостоятельной творческой деятельности; </w:t>
      </w:r>
    </w:p>
    <w:p w:rsidR="00F2028D" w:rsidRDefault="00F2028D" w:rsidP="00255501">
      <w:pPr>
        <w:tabs>
          <w:tab w:val="left" w:pos="9923"/>
        </w:tabs>
        <w:spacing w:after="0" w:line="238" w:lineRule="auto"/>
        <w:ind w:right="0" w:firstLine="0"/>
      </w:pPr>
      <w:r>
        <w:t xml:space="preserve">- удовлетворение потребности </w:t>
      </w:r>
      <w:proofErr w:type="gramStart"/>
      <w:r>
        <w:t>обучающихся</w:t>
      </w:r>
      <w:proofErr w:type="gramEnd"/>
      <w:r>
        <w:t xml:space="preserve"> в самовыражении.</w:t>
      </w:r>
    </w:p>
    <w:p w:rsidR="00F2028D" w:rsidRDefault="00F2028D" w:rsidP="00255501">
      <w:pPr>
        <w:tabs>
          <w:tab w:val="left" w:pos="9923"/>
        </w:tabs>
        <w:spacing w:after="0" w:line="238" w:lineRule="auto"/>
        <w:ind w:right="0" w:firstLine="0"/>
      </w:pPr>
    </w:p>
    <w:p w:rsidR="00F2028D" w:rsidRPr="00623351" w:rsidRDefault="00F2028D" w:rsidP="00A53296">
      <w:pPr>
        <w:tabs>
          <w:tab w:val="left" w:pos="9923"/>
        </w:tabs>
        <w:spacing w:after="0" w:line="238" w:lineRule="auto"/>
        <w:ind w:right="0" w:firstLine="0"/>
        <w:rPr>
          <w:b/>
        </w:rPr>
      </w:pPr>
      <w:r w:rsidRPr="00623351">
        <w:rPr>
          <w:b/>
        </w:rPr>
        <w:t xml:space="preserve">Общие задачи, актуальные для работы с детьми с ЗПР </w:t>
      </w:r>
      <w:r>
        <w:rPr>
          <w:b/>
        </w:rPr>
        <w:t xml:space="preserve"> в музыкальной деятельности</w:t>
      </w:r>
    </w:p>
    <w:p w:rsidR="00F2028D" w:rsidRPr="005A64D4" w:rsidRDefault="00F2028D" w:rsidP="005A64D4">
      <w:pPr>
        <w:tabs>
          <w:tab w:val="left" w:pos="9923"/>
        </w:tabs>
        <w:spacing w:after="0" w:line="238" w:lineRule="auto"/>
        <w:ind w:right="0" w:firstLine="0"/>
        <w:rPr>
          <w:b/>
        </w:rPr>
      </w:pPr>
      <w:r w:rsidRPr="00CE725B">
        <w:rPr>
          <w:szCs w:val="28"/>
          <w:u w:val="single"/>
        </w:rPr>
        <w:t>Развитие музыкально-художественной деятельности:</w:t>
      </w:r>
    </w:p>
    <w:p w:rsidR="00F2028D" w:rsidRDefault="00F2028D" w:rsidP="00CE725B">
      <w:pPr>
        <w:tabs>
          <w:tab w:val="left" w:pos="9923"/>
        </w:tabs>
        <w:spacing w:after="0" w:line="238" w:lineRule="auto"/>
        <w:ind w:firstLine="0"/>
        <w:rPr>
          <w:szCs w:val="28"/>
        </w:rPr>
      </w:pPr>
      <w:r w:rsidRPr="005F24EB">
        <w:rPr>
          <w:szCs w:val="28"/>
        </w:rPr>
        <w:t xml:space="preserve">Развитие восприятия музыки, интереса к игре на детских музыкальных инструментах; формирование интереса к пению и развитие певческих умений; развитие музыкально-ритмических способностей. </w:t>
      </w:r>
    </w:p>
    <w:p w:rsidR="00F2028D" w:rsidRPr="005F24EB" w:rsidRDefault="00F2028D" w:rsidP="00CE725B">
      <w:pPr>
        <w:tabs>
          <w:tab w:val="left" w:pos="9923"/>
        </w:tabs>
        <w:spacing w:after="0" w:line="238" w:lineRule="auto"/>
        <w:ind w:firstLine="0"/>
        <w:rPr>
          <w:szCs w:val="28"/>
          <w:u w:val="single"/>
        </w:rPr>
      </w:pPr>
      <w:r w:rsidRPr="005F24EB">
        <w:rPr>
          <w:szCs w:val="28"/>
          <w:u w:val="single"/>
        </w:rPr>
        <w:t>Прио</w:t>
      </w:r>
      <w:r>
        <w:rPr>
          <w:szCs w:val="28"/>
          <w:u w:val="single"/>
        </w:rPr>
        <w:t>бщение к музыкальному искусству:</w:t>
      </w:r>
    </w:p>
    <w:p w:rsidR="00F2028D" w:rsidRPr="005F24EB" w:rsidRDefault="00F2028D" w:rsidP="00CE725B">
      <w:pPr>
        <w:tabs>
          <w:tab w:val="left" w:pos="9923"/>
        </w:tabs>
        <w:spacing w:after="0" w:line="238" w:lineRule="auto"/>
        <w:ind w:firstLine="0"/>
        <w:rPr>
          <w:szCs w:val="28"/>
        </w:rPr>
      </w:pPr>
      <w:r w:rsidRPr="005F24EB">
        <w:rPr>
          <w:szCs w:val="28"/>
        </w:rPr>
        <w:t>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музыкального искусства; поддержка инициативы и самостоятельности, творчества обучающихся в различных видах музыкальной деятельности;</w:t>
      </w:r>
    </w:p>
    <w:p w:rsidR="00F2028D" w:rsidRDefault="00F2028D" w:rsidP="00255501">
      <w:pPr>
        <w:tabs>
          <w:tab w:val="left" w:pos="9923"/>
        </w:tabs>
        <w:spacing w:after="0" w:line="238" w:lineRule="auto"/>
        <w:ind w:firstLine="0"/>
        <w:rPr>
          <w:szCs w:val="28"/>
        </w:rPr>
      </w:pPr>
      <w:r>
        <w:rPr>
          <w:szCs w:val="28"/>
        </w:rPr>
        <w:lastRenderedPageBreak/>
        <w:t>Ф</w:t>
      </w:r>
      <w:r w:rsidRPr="005F24EB">
        <w:rPr>
          <w:szCs w:val="28"/>
        </w:rPr>
        <w:t>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F2028D" w:rsidRDefault="00F2028D" w:rsidP="00255501">
      <w:pPr>
        <w:tabs>
          <w:tab w:val="left" w:pos="9923"/>
        </w:tabs>
        <w:spacing w:after="0" w:line="238" w:lineRule="auto"/>
        <w:ind w:firstLine="0"/>
        <w:rPr>
          <w:szCs w:val="28"/>
        </w:rPr>
      </w:pPr>
    </w:p>
    <w:p w:rsidR="00F2028D" w:rsidRDefault="00F2028D" w:rsidP="00255501">
      <w:pPr>
        <w:tabs>
          <w:tab w:val="left" w:pos="9923"/>
        </w:tabs>
        <w:spacing w:after="0" w:line="238" w:lineRule="auto"/>
        <w:ind w:firstLine="0"/>
        <w:rPr>
          <w:b/>
          <w:szCs w:val="28"/>
        </w:rPr>
      </w:pPr>
      <w:r w:rsidRPr="00623351">
        <w:rPr>
          <w:b/>
          <w:szCs w:val="28"/>
        </w:rPr>
        <w:t xml:space="preserve">Задачи, актуальные для работы с детьми с ЗПР </w:t>
      </w:r>
      <w:r>
        <w:rPr>
          <w:b/>
          <w:szCs w:val="28"/>
        </w:rPr>
        <w:t xml:space="preserve">в музыкальной </w:t>
      </w:r>
      <w:proofErr w:type="spellStart"/>
      <w:r>
        <w:rPr>
          <w:b/>
          <w:szCs w:val="28"/>
        </w:rPr>
        <w:t>деятельностив</w:t>
      </w:r>
      <w:proofErr w:type="spellEnd"/>
      <w:r>
        <w:rPr>
          <w:b/>
          <w:szCs w:val="28"/>
        </w:rPr>
        <w:t xml:space="preserve"> средней группе (5-й год жизни)</w:t>
      </w:r>
    </w:p>
    <w:p w:rsidR="00F2028D" w:rsidRPr="00456640" w:rsidRDefault="00F2028D" w:rsidP="00456640">
      <w:pPr>
        <w:pStyle w:val="a5"/>
        <w:spacing w:before="57"/>
        <w:ind w:right="131"/>
        <w:jc w:val="both"/>
        <w:rPr>
          <w:rFonts w:ascii="Times New Roman" w:hAnsi="Times New Roman"/>
          <w:sz w:val="28"/>
          <w:szCs w:val="28"/>
        </w:rPr>
      </w:pPr>
      <w:proofErr w:type="gramStart"/>
      <w:r>
        <w:rPr>
          <w:rFonts w:ascii="Times New Roman" w:hAnsi="Times New Roman"/>
          <w:sz w:val="28"/>
          <w:szCs w:val="28"/>
        </w:rPr>
        <w:t xml:space="preserve">- </w:t>
      </w:r>
      <w:r w:rsidRPr="00456640">
        <w:rPr>
          <w:rFonts w:ascii="Times New Roman" w:hAnsi="Times New Roman"/>
          <w:sz w:val="28"/>
          <w:szCs w:val="28"/>
        </w:rPr>
        <w:t>продолжать</w:t>
      </w:r>
      <w:r w:rsidRPr="00456640">
        <w:rPr>
          <w:rFonts w:ascii="Times New Roman" w:hAnsi="Times New Roman"/>
          <w:sz w:val="28"/>
          <w:szCs w:val="28"/>
        </w:rPr>
        <w:tab/>
        <w:t xml:space="preserve">учить </w:t>
      </w:r>
      <w:r w:rsidRPr="00456640">
        <w:rPr>
          <w:rFonts w:ascii="Times New Roman" w:hAnsi="Times New Roman"/>
          <w:sz w:val="28"/>
          <w:szCs w:val="28"/>
        </w:rPr>
        <w:tab/>
        <w:t>обучающихся</w:t>
      </w:r>
      <w:r w:rsidRPr="00456640">
        <w:rPr>
          <w:rFonts w:ascii="Times New Roman" w:hAnsi="Times New Roman"/>
          <w:sz w:val="28"/>
          <w:szCs w:val="28"/>
        </w:rPr>
        <w:tab/>
        <w:t>внимательно</w:t>
      </w:r>
      <w:r w:rsidRPr="00456640">
        <w:rPr>
          <w:rFonts w:ascii="Times New Roman" w:hAnsi="Times New Roman"/>
          <w:sz w:val="28"/>
          <w:szCs w:val="28"/>
        </w:rPr>
        <w:tab/>
        <w:t>слушать музыкальные произведения и игру на различных музыкальных инструментах;</w:t>
      </w:r>
      <w:proofErr w:type="gramEnd"/>
    </w:p>
    <w:p w:rsidR="00F2028D" w:rsidRPr="00456640" w:rsidRDefault="00F2028D" w:rsidP="00456640">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456640">
        <w:rPr>
          <w:rFonts w:ascii="Times New Roman" w:hAnsi="Times New Roman"/>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 учить соотносить характер музыки с характером и повадками персонажей сказок и представителей животного мира;</w:t>
      </w:r>
    </w:p>
    <w:p w:rsidR="00F2028D" w:rsidRPr="00456640" w:rsidRDefault="00F2028D" w:rsidP="00456640">
      <w:pPr>
        <w:pStyle w:val="a5"/>
        <w:spacing w:before="57"/>
        <w:ind w:right="131"/>
        <w:jc w:val="both"/>
        <w:rPr>
          <w:rFonts w:ascii="Times New Roman" w:hAnsi="Times New Roman"/>
          <w:sz w:val="28"/>
          <w:szCs w:val="28"/>
        </w:rPr>
      </w:pPr>
      <w:r>
        <w:rPr>
          <w:rFonts w:ascii="Times New Roman" w:hAnsi="Times New Roman"/>
          <w:sz w:val="28"/>
          <w:szCs w:val="28"/>
        </w:rPr>
        <w:t xml:space="preserve">- </w:t>
      </w:r>
      <w:proofErr w:type="gramStart"/>
      <w:r w:rsidRPr="00456640">
        <w:rPr>
          <w:rFonts w:ascii="Times New Roman" w:hAnsi="Times New Roman"/>
          <w:sz w:val="28"/>
          <w:szCs w:val="28"/>
        </w:rPr>
        <w:t>учить обучающихся петь</w:t>
      </w:r>
      <w:proofErr w:type="gramEnd"/>
      <w:r w:rsidRPr="00456640">
        <w:rPr>
          <w:rFonts w:ascii="Times New Roman" w:hAnsi="Times New Roman"/>
          <w:sz w:val="28"/>
          <w:szCs w:val="28"/>
        </w:rPr>
        <w:t xml:space="preserve"> индивидуально, подпевая педагогическому работнику слоги и слова в знакомых песнях;</w:t>
      </w:r>
    </w:p>
    <w:p w:rsidR="00F2028D" w:rsidRPr="00456640" w:rsidRDefault="00F2028D" w:rsidP="00456640">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456640">
        <w:rPr>
          <w:rFonts w:ascii="Times New Roman" w:hAnsi="Times New Roman"/>
          <w:sz w:val="28"/>
          <w:szCs w:val="28"/>
        </w:rPr>
        <w:t>учить согласовывать движения с началом и окончанием музыки, менять движения с изменением музыки;</w:t>
      </w:r>
    </w:p>
    <w:p w:rsidR="00F2028D" w:rsidRPr="00456640" w:rsidRDefault="00F2028D" w:rsidP="00456640">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456640">
        <w:rPr>
          <w:rFonts w:ascii="Times New Roman" w:hAnsi="Times New Roman"/>
          <w:sz w:val="28"/>
          <w:szCs w:val="28"/>
        </w:rPr>
        <w:t xml:space="preserve">учить выполнять элементарные движения с предметами (платочками, погремушками, султанчиками) и танцевальные движения, </w:t>
      </w:r>
      <w:proofErr w:type="gramStart"/>
      <w:r w:rsidRPr="00456640">
        <w:rPr>
          <w:rFonts w:ascii="Times New Roman" w:hAnsi="Times New Roman"/>
          <w:sz w:val="28"/>
          <w:szCs w:val="28"/>
        </w:rPr>
        <w:t>выполняемым</w:t>
      </w:r>
      <w:proofErr w:type="gramEnd"/>
      <w:r w:rsidRPr="00456640">
        <w:rPr>
          <w:rFonts w:ascii="Times New Roman" w:hAnsi="Times New Roman"/>
          <w:sz w:val="28"/>
          <w:szCs w:val="28"/>
        </w:rPr>
        <w:t xml:space="preserve"> под веселую музыку;</w:t>
      </w:r>
    </w:p>
    <w:p w:rsidR="00F2028D" w:rsidRDefault="00F2028D" w:rsidP="00456640">
      <w:pPr>
        <w:pStyle w:val="a5"/>
        <w:spacing w:before="57"/>
        <w:ind w:right="131"/>
        <w:jc w:val="both"/>
        <w:rPr>
          <w:rFonts w:ascii="Times New Roman" w:hAnsi="Times New Roman"/>
          <w:sz w:val="28"/>
          <w:szCs w:val="28"/>
        </w:rPr>
      </w:pPr>
      <w:r>
        <w:rPr>
          <w:rFonts w:ascii="Times New Roman" w:hAnsi="Times New Roman"/>
          <w:sz w:val="28"/>
          <w:szCs w:val="28"/>
        </w:rPr>
        <w:t xml:space="preserve">- </w:t>
      </w:r>
      <w:proofErr w:type="gramStart"/>
      <w:r w:rsidRPr="00456640">
        <w:rPr>
          <w:rFonts w:ascii="Times New Roman" w:hAnsi="Times New Roman"/>
          <w:sz w:val="28"/>
          <w:szCs w:val="28"/>
        </w:rPr>
        <w:t>учить обучающихся проявлять</w:t>
      </w:r>
      <w:proofErr w:type="gramEnd"/>
      <w:r w:rsidRPr="00456640">
        <w:rPr>
          <w:rFonts w:ascii="Times New Roman" w:hAnsi="Times New Roman"/>
          <w:sz w:val="28"/>
          <w:szCs w:val="28"/>
        </w:rPr>
        <w:t xml:space="preserve"> эмоциональное отношение к проведению праздничных утренников, занятий - развлечений и досуговой деятельности.</w:t>
      </w:r>
    </w:p>
    <w:p w:rsidR="00F2028D" w:rsidRPr="00CE725B" w:rsidRDefault="00F2028D" w:rsidP="00CE725B">
      <w:pPr>
        <w:tabs>
          <w:tab w:val="left" w:pos="9923"/>
        </w:tabs>
        <w:spacing w:after="0" w:line="238" w:lineRule="auto"/>
        <w:ind w:firstLine="0"/>
        <w:rPr>
          <w:b/>
          <w:szCs w:val="28"/>
        </w:rPr>
      </w:pPr>
      <w:r w:rsidRPr="00623351">
        <w:rPr>
          <w:b/>
          <w:szCs w:val="28"/>
        </w:rPr>
        <w:t xml:space="preserve">Задачи, актуальные для работы с детьми с ЗПР </w:t>
      </w:r>
      <w:r>
        <w:rPr>
          <w:b/>
          <w:szCs w:val="28"/>
        </w:rPr>
        <w:t xml:space="preserve"> в музыкальной деятельности в подготовительной группе (7-й год жизни):</w:t>
      </w:r>
    </w:p>
    <w:p w:rsidR="00F2028D" w:rsidRPr="001B66BB" w:rsidRDefault="00F2028D" w:rsidP="00835C88">
      <w:pPr>
        <w:spacing w:after="0" w:line="238" w:lineRule="auto"/>
        <w:ind w:right="0" w:firstLine="708"/>
      </w:pPr>
      <w:r w:rsidRPr="001B66BB">
        <w:t>1.</w:t>
      </w:r>
      <w:r w:rsidRPr="001B66BB">
        <w:tab/>
      </w:r>
      <w:r w:rsidRPr="001B66BB">
        <w:rPr>
          <w:u w:val="single"/>
        </w:rPr>
        <w:t>Развитие музыкально-художественной деятельности.</w:t>
      </w:r>
      <w:r w:rsidRPr="001B66BB">
        <w:t xml:space="preserve"> Чисто интонирует знакомые и малознакомые мелодии (с сопровождением и без него). Подбирает по слуху знакомые фразы, </w:t>
      </w:r>
      <w:proofErr w:type="spellStart"/>
      <w:r w:rsidRPr="001B66BB">
        <w:t>попевки</w:t>
      </w:r>
      <w:proofErr w:type="spellEnd"/>
      <w:r w:rsidRPr="001B66BB">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1B66BB">
        <w:t>музицировании</w:t>
      </w:r>
      <w:proofErr w:type="spellEnd"/>
      <w:r w:rsidRPr="001B66BB">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1B66BB">
        <w:t>сольного</w:t>
      </w:r>
      <w:proofErr w:type="gramEnd"/>
      <w:r w:rsidRPr="001B66BB">
        <w:t xml:space="preserve"> и ансамблевого </w:t>
      </w:r>
      <w:proofErr w:type="spellStart"/>
      <w:r w:rsidRPr="001B66BB">
        <w:t>музицирования</w:t>
      </w:r>
      <w:proofErr w:type="spellEnd"/>
      <w:r w:rsidRPr="001B66BB">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F2028D" w:rsidRPr="00CE725B" w:rsidRDefault="00F2028D" w:rsidP="00CE725B">
      <w:pPr>
        <w:spacing w:after="0" w:line="238" w:lineRule="auto"/>
        <w:ind w:right="0" w:firstLine="708"/>
      </w:pPr>
      <w:r w:rsidRPr="001B66BB">
        <w:lastRenderedPageBreak/>
        <w:t>2.</w:t>
      </w:r>
      <w:r w:rsidRPr="001B66BB">
        <w:tab/>
      </w:r>
      <w:r w:rsidRPr="001B66BB">
        <w:rPr>
          <w:u w:val="single"/>
        </w:rPr>
        <w:t>Приобщение к музыкальному искусству.</w:t>
      </w:r>
      <w:r w:rsidRPr="001B66BB">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F2028D" w:rsidRPr="00F752CD" w:rsidRDefault="00F2028D" w:rsidP="005A64D4">
      <w:pPr>
        <w:spacing w:after="28" w:line="259" w:lineRule="auto"/>
        <w:ind w:right="-17" w:firstLine="0"/>
        <w:rPr>
          <w:b/>
        </w:rPr>
      </w:pPr>
      <w:r>
        <w:rPr>
          <w:b/>
        </w:rPr>
        <w:t xml:space="preserve">2.1.3  </w:t>
      </w:r>
      <w:r w:rsidRPr="00F752CD">
        <w:rPr>
          <w:b/>
        </w:rPr>
        <w:t>Описание образовательно</w:t>
      </w:r>
      <w:r>
        <w:rPr>
          <w:b/>
        </w:rPr>
        <w:t>й деятельности обучающихся с У</w:t>
      </w:r>
      <w:proofErr w:type="gramStart"/>
      <w:r>
        <w:rPr>
          <w:b/>
        </w:rPr>
        <w:t>О(</w:t>
      </w:r>
      <w:proofErr w:type="gramEnd"/>
      <w:r>
        <w:rPr>
          <w:b/>
        </w:rPr>
        <w:t>ИН)</w:t>
      </w:r>
    </w:p>
    <w:p w:rsidR="00F2028D" w:rsidRPr="005A64D4" w:rsidRDefault="00F2028D" w:rsidP="005A64D4">
      <w:pPr>
        <w:spacing w:after="29" w:line="259" w:lineRule="auto"/>
        <w:ind w:left="74" w:right="0" w:firstLine="0"/>
        <w:rPr>
          <w:b/>
          <w:szCs w:val="28"/>
        </w:rPr>
      </w:pPr>
      <w:r w:rsidRPr="00623351">
        <w:rPr>
          <w:b/>
          <w:szCs w:val="28"/>
        </w:rPr>
        <w:t xml:space="preserve">ОО </w:t>
      </w:r>
      <w:r>
        <w:rPr>
          <w:b/>
          <w:szCs w:val="28"/>
        </w:rPr>
        <w:t>«Художественно-эстетическое развитие»</w:t>
      </w:r>
    </w:p>
    <w:p w:rsidR="00F2028D" w:rsidRDefault="00F2028D" w:rsidP="005877BB">
      <w:pPr>
        <w:tabs>
          <w:tab w:val="left" w:pos="9923"/>
        </w:tabs>
        <w:spacing w:after="0" w:line="238" w:lineRule="auto"/>
        <w:ind w:firstLine="0"/>
        <w:rPr>
          <w:b/>
          <w:szCs w:val="28"/>
        </w:rPr>
      </w:pPr>
      <w:r w:rsidRPr="00623351">
        <w:rPr>
          <w:b/>
          <w:szCs w:val="28"/>
        </w:rPr>
        <w:t>Задачи, акту</w:t>
      </w:r>
      <w:r>
        <w:rPr>
          <w:b/>
          <w:szCs w:val="28"/>
        </w:rPr>
        <w:t>альные для работы с детьми с У</w:t>
      </w:r>
      <w:proofErr w:type="gramStart"/>
      <w:r>
        <w:rPr>
          <w:b/>
          <w:szCs w:val="28"/>
        </w:rPr>
        <w:t>О(</w:t>
      </w:r>
      <w:proofErr w:type="gramEnd"/>
      <w:r>
        <w:rPr>
          <w:b/>
          <w:szCs w:val="28"/>
        </w:rPr>
        <w:t>ИН) в музыкальной деятельности  старшего дошкольного возраста (7-й-8-й год жизни):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формировать </w:t>
      </w:r>
      <w:r w:rsidRPr="00CE725B">
        <w:rPr>
          <w:rFonts w:ascii="Times New Roman" w:hAnsi="Times New Roman"/>
          <w:sz w:val="28"/>
          <w:szCs w:val="28"/>
        </w:rPr>
        <w:t>эмоцион</w:t>
      </w:r>
      <w:r>
        <w:rPr>
          <w:rFonts w:ascii="Times New Roman" w:hAnsi="Times New Roman"/>
          <w:sz w:val="28"/>
          <w:szCs w:val="28"/>
        </w:rPr>
        <w:t>ально-ассоциативное</w:t>
      </w:r>
      <w:r>
        <w:rPr>
          <w:rFonts w:ascii="Times New Roman" w:hAnsi="Times New Roman"/>
          <w:sz w:val="28"/>
          <w:szCs w:val="28"/>
        </w:rPr>
        <w:tab/>
        <w:t>и предметно-</w:t>
      </w:r>
      <w:r w:rsidRPr="00CE725B">
        <w:rPr>
          <w:rFonts w:ascii="Times New Roman" w:hAnsi="Times New Roman"/>
          <w:sz w:val="28"/>
          <w:szCs w:val="28"/>
        </w:rPr>
        <w:t>образное восприятие музыкальных произведений детьми;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формировать</w:t>
      </w:r>
      <w:r>
        <w:rPr>
          <w:rFonts w:ascii="Times New Roman" w:hAnsi="Times New Roman"/>
          <w:sz w:val="28"/>
          <w:szCs w:val="28"/>
        </w:rPr>
        <w:tab/>
        <w:t>у обучающихся</w:t>
      </w:r>
      <w:r>
        <w:rPr>
          <w:rFonts w:ascii="Times New Roman" w:hAnsi="Times New Roman"/>
          <w:sz w:val="28"/>
          <w:szCs w:val="28"/>
        </w:rPr>
        <w:tab/>
        <w:t xml:space="preserve">навык пластического </w:t>
      </w:r>
      <w:r w:rsidRPr="00CE725B">
        <w:rPr>
          <w:rFonts w:ascii="Times New Roman" w:hAnsi="Times New Roman"/>
          <w:sz w:val="28"/>
          <w:szCs w:val="28"/>
        </w:rPr>
        <w:t>воспроизведения ритмического рисунка фрагмента музыкальных произведений;</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proofErr w:type="gramStart"/>
      <w:r w:rsidRPr="00CE725B">
        <w:rPr>
          <w:rFonts w:ascii="Times New Roman" w:hAnsi="Times New Roman"/>
          <w:sz w:val="28"/>
          <w:szCs w:val="28"/>
        </w:rPr>
        <w:t>учить обучающихся различать</w:t>
      </w:r>
      <w:proofErr w:type="gramEnd"/>
      <w:r w:rsidRPr="00CE725B">
        <w:rPr>
          <w:rFonts w:ascii="Times New Roman" w:hAnsi="Times New Roman"/>
          <w:sz w:val="28"/>
          <w:szCs w:val="28"/>
        </w:rPr>
        <w:t xml:space="preserve"> голоса других детей и узнавать, кто из </w:t>
      </w:r>
      <w:proofErr w:type="spellStart"/>
      <w:r w:rsidRPr="00CE725B">
        <w:rPr>
          <w:rFonts w:ascii="Times New Roman" w:hAnsi="Times New Roman"/>
          <w:sz w:val="28"/>
          <w:szCs w:val="28"/>
        </w:rPr>
        <w:t>нихпоет</w:t>
      </w:r>
      <w:proofErr w:type="spellEnd"/>
      <w:r w:rsidRPr="00CE725B">
        <w:rPr>
          <w:rFonts w:ascii="Times New Roman" w:hAnsi="Times New Roman"/>
          <w:sz w:val="28"/>
          <w:szCs w:val="28"/>
        </w:rPr>
        <w:t>;</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proofErr w:type="gramStart"/>
      <w:r w:rsidRPr="00CE725B">
        <w:rPr>
          <w:rFonts w:ascii="Times New Roman" w:hAnsi="Times New Roman"/>
          <w:sz w:val="28"/>
          <w:szCs w:val="28"/>
        </w:rPr>
        <w:t>учить</w:t>
      </w:r>
      <w:r w:rsidRPr="00CE725B">
        <w:rPr>
          <w:rFonts w:ascii="Times New Roman" w:hAnsi="Times New Roman"/>
          <w:sz w:val="28"/>
          <w:szCs w:val="28"/>
        </w:rPr>
        <w:tab/>
        <w:t xml:space="preserve"> обучающихся петь</w:t>
      </w:r>
      <w:proofErr w:type="gramEnd"/>
      <w:r w:rsidRPr="00CE725B">
        <w:rPr>
          <w:rFonts w:ascii="Times New Roman" w:hAnsi="Times New Roman"/>
          <w:sz w:val="28"/>
          <w:szCs w:val="28"/>
        </w:rPr>
        <w:tab/>
        <w:t>хором несложные песенки в примарном (удобном) диапазоне, соблюдая одновременность звучания;</w:t>
      </w:r>
    </w:p>
    <w:p w:rsidR="00F2028D" w:rsidRPr="00CE725B" w:rsidRDefault="00F2028D" w:rsidP="00CE725B">
      <w:pPr>
        <w:pStyle w:val="a5"/>
        <w:spacing w:before="57"/>
        <w:ind w:right="131"/>
        <w:jc w:val="both"/>
        <w:rPr>
          <w:rFonts w:ascii="Times New Roman" w:hAnsi="Times New Roman"/>
          <w:sz w:val="28"/>
          <w:szCs w:val="28"/>
        </w:rPr>
      </w:pPr>
      <w:proofErr w:type="gramStart"/>
      <w:r>
        <w:rPr>
          <w:rFonts w:ascii="Times New Roman" w:hAnsi="Times New Roman"/>
          <w:sz w:val="28"/>
          <w:szCs w:val="28"/>
        </w:rPr>
        <w:t xml:space="preserve">- </w:t>
      </w:r>
      <w:r w:rsidRPr="00CE725B">
        <w:rPr>
          <w:rFonts w:ascii="Times New Roman" w:hAnsi="Times New Roman"/>
          <w:sz w:val="28"/>
          <w:szCs w:val="28"/>
        </w:rPr>
        <w:t>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roofErr w:type="gramEnd"/>
    </w:p>
    <w:p w:rsidR="00F2028D" w:rsidRPr="00CE725B" w:rsidRDefault="00F2028D" w:rsidP="00CE725B">
      <w:pPr>
        <w:pStyle w:val="a5"/>
        <w:spacing w:before="57"/>
        <w:ind w:right="131"/>
        <w:jc w:val="both"/>
        <w:rPr>
          <w:rFonts w:ascii="Times New Roman" w:hAnsi="Times New Roman"/>
          <w:sz w:val="28"/>
          <w:szCs w:val="28"/>
        </w:rPr>
      </w:pPr>
      <w:proofErr w:type="gramStart"/>
      <w:r>
        <w:rPr>
          <w:rFonts w:ascii="Times New Roman" w:hAnsi="Times New Roman"/>
          <w:sz w:val="28"/>
          <w:szCs w:val="28"/>
        </w:rPr>
        <w:t xml:space="preserve">- </w:t>
      </w:r>
      <w:r w:rsidRPr="00CE725B">
        <w:rPr>
          <w:rFonts w:ascii="Times New Roman" w:hAnsi="Times New Roman"/>
          <w:sz w:val="28"/>
          <w:szCs w:val="28"/>
        </w:rPr>
        <w:t>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proofErr w:type="gramStart"/>
      <w:r w:rsidRPr="00CE725B">
        <w:rPr>
          <w:rFonts w:ascii="Times New Roman" w:hAnsi="Times New Roman"/>
          <w:sz w:val="28"/>
          <w:szCs w:val="28"/>
        </w:rPr>
        <w:t>учить обучающихся внимательно следить</w:t>
      </w:r>
      <w:proofErr w:type="gramEnd"/>
      <w:r w:rsidRPr="00CE725B">
        <w:rPr>
          <w:rFonts w:ascii="Times New Roman" w:hAnsi="Times New Roman"/>
          <w:sz w:val="28"/>
          <w:szCs w:val="28"/>
        </w:rPr>
        <w:t xml:space="preserve">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lastRenderedPageBreak/>
        <w:t xml:space="preserve">- </w:t>
      </w:r>
      <w:r w:rsidRPr="00CE725B">
        <w:rPr>
          <w:rFonts w:ascii="Times New Roman" w:hAnsi="Times New Roman"/>
          <w:sz w:val="28"/>
          <w:szCs w:val="28"/>
        </w:rPr>
        <w:t>формировать элементарные представления о разных видах искусства и художественно-практической деятельности;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стимулировать у </w:t>
      </w:r>
      <w:proofErr w:type="gramStart"/>
      <w:r w:rsidRPr="00CE725B">
        <w:rPr>
          <w:rFonts w:ascii="Times New Roman" w:hAnsi="Times New Roman"/>
          <w:sz w:val="28"/>
          <w:szCs w:val="28"/>
        </w:rPr>
        <w:t>обучающихся</w:t>
      </w:r>
      <w:proofErr w:type="gramEnd"/>
      <w:r w:rsidRPr="00CE725B">
        <w:rPr>
          <w:rFonts w:ascii="Times New Roman" w:hAnsi="Times New Roman"/>
          <w:sz w:val="28"/>
          <w:szCs w:val="28"/>
        </w:rPr>
        <w:t xml:space="preserve"> желание слушать музыку, эмоционально</w:t>
      </w:r>
    </w:p>
    <w:p w:rsidR="00F2028D" w:rsidRPr="00CE725B" w:rsidRDefault="00F2028D" w:rsidP="00CE725B">
      <w:pPr>
        <w:pStyle w:val="a5"/>
        <w:spacing w:before="57"/>
        <w:ind w:right="131"/>
        <w:jc w:val="both"/>
        <w:rPr>
          <w:rFonts w:ascii="Times New Roman" w:hAnsi="Times New Roman"/>
          <w:sz w:val="28"/>
          <w:szCs w:val="28"/>
        </w:rPr>
      </w:pPr>
      <w:r w:rsidRPr="00CE725B">
        <w:rPr>
          <w:rFonts w:ascii="Times New Roman" w:hAnsi="Times New Roman"/>
          <w:sz w:val="28"/>
          <w:szCs w:val="28"/>
        </w:rPr>
        <w:t xml:space="preserve">откликаться на нее, рассказывать о ней, обогащать запас музыкальных впечатлений; </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совершенствовать умения запоминать, узнавать знакомые простейшие мелодии;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стимулировать желание </w:t>
      </w:r>
      <w:proofErr w:type="gramStart"/>
      <w:r w:rsidRPr="00CE725B">
        <w:rPr>
          <w:rFonts w:ascii="Times New Roman" w:hAnsi="Times New Roman"/>
          <w:sz w:val="28"/>
          <w:szCs w:val="28"/>
        </w:rPr>
        <w:t>обучающихся</w:t>
      </w:r>
      <w:proofErr w:type="gramEnd"/>
      <w:r w:rsidRPr="00CE725B">
        <w:rPr>
          <w:rFonts w:ascii="Times New Roman" w:hAnsi="Times New Roman"/>
          <w:sz w:val="28"/>
          <w:szCs w:val="28"/>
        </w:rPr>
        <w:t xml:space="preserve"> передавать настроение музыкального произведения в рисунке, поделке, аппликации;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формировать ясную дикцию в процессе пения, учить пониманию и выполнению основных дирижерских жестов: внимание, вдох, вступление, снятие;</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развивать у обучающихся интерес к игре на </w:t>
      </w:r>
      <w:proofErr w:type="spellStart"/>
      <w:r w:rsidRPr="00CE725B">
        <w:rPr>
          <w:rFonts w:ascii="Times New Roman" w:hAnsi="Times New Roman"/>
          <w:sz w:val="28"/>
          <w:szCs w:val="28"/>
        </w:rPr>
        <w:t>деревозвучных</w:t>
      </w:r>
      <w:proofErr w:type="spellEnd"/>
      <w:r w:rsidRPr="00CE725B">
        <w:rPr>
          <w:rFonts w:ascii="Times New Roman" w:hAnsi="Times New Roman"/>
          <w:sz w:val="28"/>
          <w:szCs w:val="28"/>
        </w:rPr>
        <w:t xml:space="preserve">, </w:t>
      </w:r>
      <w:proofErr w:type="spellStart"/>
      <w:r w:rsidRPr="00CE725B">
        <w:rPr>
          <w:rFonts w:ascii="Times New Roman" w:hAnsi="Times New Roman"/>
          <w:sz w:val="28"/>
          <w:szCs w:val="28"/>
        </w:rPr>
        <w:t>металлозвучных</w:t>
      </w:r>
      <w:proofErr w:type="spellEnd"/>
      <w:r w:rsidRPr="00CE725B">
        <w:rPr>
          <w:rFonts w:ascii="Times New Roman" w:hAnsi="Times New Roman"/>
          <w:sz w:val="28"/>
          <w:szCs w:val="28"/>
        </w:rPr>
        <w:t xml:space="preserve"> и других элементарных музыкальных инструментах;</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2028D" w:rsidRPr="00CE725B" w:rsidRDefault="00F2028D" w:rsidP="00CE725B">
      <w:pPr>
        <w:pStyle w:val="a5"/>
        <w:spacing w:before="57"/>
        <w:ind w:right="131"/>
        <w:jc w:val="both"/>
        <w:rPr>
          <w:rFonts w:ascii="Times New Roman" w:hAnsi="Times New Roman"/>
          <w:sz w:val="28"/>
          <w:szCs w:val="28"/>
        </w:rPr>
      </w:pPr>
      <w:proofErr w:type="gramStart"/>
      <w:r>
        <w:rPr>
          <w:rFonts w:ascii="Times New Roman" w:hAnsi="Times New Roman"/>
          <w:sz w:val="28"/>
          <w:szCs w:val="28"/>
        </w:rPr>
        <w:t xml:space="preserve">- </w:t>
      </w:r>
      <w:r w:rsidRPr="00CE725B">
        <w:rPr>
          <w:rFonts w:ascii="Times New Roman" w:hAnsi="Times New Roman"/>
          <w:sz w:val="28"/>
          <w:szCs w:val="28"/>
        </w:rPr>
        <w:t>поощрять стремление обучающихся импровизировать на музыкальных инструментах;</w:t>
      </w:r>
      <w:proofErr w:type="gramEnd"/>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формировать групповой детский оркестр, в котором каждый ребенок играет на своем музыкальном инструменте и, который может выступать как </w:t>
      </w:r>
      <w:proofErr w:type="spellStart"/>
      <w:r w:rsidRPr="00CE725B">
        <w:rPr>
          <w:rFonts w:ascii="Times New Roman" w:hAnsi="Times New Roman"/>
          <w:sz w:val="28"/>
          <w:szCs w:val="28"/>
        </w:rPr>
        <w:t>передродителям</w:t>
      </w:r>
      <w:proofErr w:type="spellEnd"/>
      <w:r w:rsidRPr="00CE725B">
        <w:rPr>
          <w:rFonts w:ascii="Times New Roman" w:hAnsi="Times New Roman"/>
          <w:sz w:val="28"/>
          <w:szCs w:val="28"/>
        </w:rPr>
        <w:t xml:space="preserve"> (законным представителям), так и перед другими детскими коллективами;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закреплять интерес к театрализованному действию, происходящему </w:t>
      </w:r>
      <w:proofErr w:type="gramStart"/>
      <w:r w:rsidRPr="00CE725B">
        <w:rPr>
          <w:rFonts w:ascii="Times New Roman" w:hAnsi="Times New Roman"/>
          <w:sz w:val="28"/>
          <w:szCs w:val="28"/>
        </w:rPr>
        <w:t>на</w:t>
      </w:r>
      <w:proofErr w:type="gramEnd"/>
    </w:p>
    <w:p w:rsidR="00F2028D" w:rsidRPr="00CE725B" w:rsidRDefault="00F2028D" w:rsidP="00CE725B">
      <w:pPr>
        <w:pStyle w:val="a5"/>
        <w:spacing w:before="57"/>
        <w:ind w:right="131"/>
        <w:jc w:val="both"/>
        <w:rPr>
          <w:rFonts w:ascii="Times New Roman" w:hAnsi="Times New Roman"/>
          <w:sz w:val="28"/>
          <w:szCs w:val="28"/>
        </w:rPr>
      </w:pPr>
      <w:r w:rsidRPr="00CE725B">
        <w:rPr>
          <w:rFonts w:ascii="Times New Roman" w:hAnsi="Times New Roman"/>
          <w:sz w:val="28"/>
          <w:szCs w:val="28"/>
        </w:rPr>
        <w:t xml:space="preserve">«сцене» - столе, ширме, </w:t>
      </w:r>
      <w:proofErr w:type="spellStart"/>
      <w:r w:rsidRPr="00CE725B">
        <w:rPr>
          <w:rFonts w:ascii="Times New Roman" w:hAnsi="Times New Roman"/>
          <w:sz w:val="28"/>
          <w:szCs w:val="28"/>
        </w:rPr>
        <w:t>фланелеграфе</w:t>
      </w:r>
      <w:proofErr w:type="spellEnd"/>
      <w:r w:rsidRPr="00CE725B">
        <w:rPr>
          <w:rFonts w:ascii="Times New Roman" w:hAnsi="Times New Roman"/>
          <w:sz w:val="28"/>
          <w:szCs w:val="28"/>
        </w:rPr>
        <w:t>, учить сопереживать героям, следить за развитием сюжета, сохраняя интерес до конца спектакля;</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F2028D" w:rsidRPr="00CE725B" w:rsidRDefault="00F2028D" w:rsidP="00CE725B">
      <w:pPr>
        <w:pStyle w:val="a5"/>
        <w:spacing w:before="57"/>
        <w:ind w:right="131"/>
        <w:jc w:val="both"/>
        <w:rPr>
          <w:rFonts w:ascii="Times New Roman" w:hAnsi="Times New Roman"/>
          <w:sz w:val="28"/>
          <w:szCs w:val="28"/>
        </w:rPr>
      </w:pPr>
      <w:r>
        <w:rPr>
          <w:rFonts w:ascii="Times New Roman" w:hAnsi="Times New Roman"/>
          <w:sz w:val="28"/>
          <w:szCs w:val="28"/>
        </w:rPr>
        <w:t xml:space="preserve">- </w:t>
      </w:r>
      <w:r w:rsidRPr="00CE725B">
        <w:rPr>
          <w:rFonts w:ascii="Times New Roman" w:hAnsi="Times New Roman"/>
          <w:sz w:val="28"/>
          <w:szCs w:val="28"/>
        </w:rPr>
        <w:t xml:space="preserve">формировать начальные представления о театре, его доступных видах: кукольном (на ширме), плоскостном (на столе, на </w:t>
      </w:r>
      <w:proofErr w:type="spellStart"/>
      <w:r w:rsidRPr="00CE725B">
        <w:rPr>
          <w:rFonts w:ascii="Times New Roman" w:hAnsi="Times New Roman"/>
          <w:sz w:val="28"/>
          <w:szCs w:val="28"/>
        </w:rPr>
        <w:t>фланелеграфе</w:t>
      </w:r>
      <w:proofErr w:type="spellEnd"/>
      <w:r w:rsidRPr="00CE725B">
        <w:rPr>
          <w:rFonts w:ascii="Times New Roman" w:hAnsi="Times New Roman"/>
          <w:sz w:val="28"/>
          <w:szCs w:val="28"/>
        </w:rPr>
        <w:t xml:space="preserve">), создавая </w:t>
      </w:r>
      <w:proofErr w:type="gramStart"/>
      <w:r w:rsidRPr="00CE725B">
        <w:rPr>
          <w:rFonts w:ascii="Times New Roman" w:hAnsi="Times New Roman"/>
          <w:sz w:val="28"/>
          <w:szCs w:val="28"/>
        </w:rPr>
        <w:t>у</w:t>
      </w:r>
      <w:proofErr w:type="gramEnd"/>
      <w:r w:rsidRPr="00CE725B">
        <w:rPr>
          <w:rFonts w:ascii="Times New Roman" w:hAnsi="Times New Roman"/>
          <w:sz w:val="28"/>
          <w:szCs w:val="28"/>
        </w:rPr>
        <w:t xml:space="preserve"> обучающихся радостное настроение от общения с кукольными персонажами.</w:t>
      </w:r>
    </w:p>
    <w:p w:rsidR="00F2028D" w:rsidRDefault="00F2028D" w:rsidP="00083AD8">
      <w:pPr>
        <w:ind w:firstLine="0"/>
      </w:pPr>
    </w:p>
    <w:p w:rsidR="00F2028D" w:rsidRDefault="00F2028D" w:rsidP="00EA0D6C">
      <w:pPr>
        <w:ind w:firstLine="0"/>
        <w:rPr>
          <w:b/>
        </w:rPr>
      </w:pPr>
      <w:r>
        <w:rPr>
          <w:b/>
        </w:rPr>
        <w:lastRenderedPageBreak/>
        <w:t xml:space="preserve">2.2 </w:t>
      </w:r>
      <w:r w:rsidRPr="004067D0">
        <w:rPr>
          <w:b/>
        </w:rPr>
        <w:t>Программа коррекционно-развивающей работы с детьми с ТНР</w:t>
      </w:r>
    </w:p>
    <w:p w:rsidR="00F2028D" w:rsidRPr="00EA0D6C" w:rsidRDefault="00F2028D" w:rsidP="00EA0D6C">
      <w:pPr>
        <w:ind w:firstLine="0"/>
        <w:rPr>
          <w:b/>
        </w:rPr>
      </w:pPr>
    </w:p>
    <w:p w:rsidR="00F2028D" w:rsidRPr="00B82BD4" w:rsidRDefault="00F2028D" w:rsidP="00083AD8">
      <w:pPr>
        <w:spacing w:after="76" w:line="259" w:lineRule="auto"/>
        <w:ind w:right="-17" w:firstLine="0"/>
        <w:jc w:val="left"/>
      </w:pPr>
      <w:r w:rsidRPr="00B82BD4">
        <w:t>Программа коррекционной работы обеспечивает:</w:t>
      </w:r>
    </w:p>
    <w:p w:rsidR="00F2028D" w:rsidRPr="00B82BD4" w:rsidRDefault="00F2028D" w:rsidP="004067D0">
      <w:pPr>
        <w:spacing w:after="76" w:line="259" w:lineRule="auto"/>
        <w:ind w:left="-29" w:right="-17" w:firstLine="0"/>
      </w:pPr>
      <w:proofErr w:type="gramStart"/>
      <w:r w:rsidRPr="00B82BD4">
        <w:t>выявление особых образовательных потребностей, обучающихся с ТНР, обусловленных недостатками в их психофизическом и речевом развитии;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возможность освоения детьми с ТНР адаптированной основной образовательной программы дошкольного образования.</w:t>
      </w:r>
      <w:proofErr w:type="gramEnd"/>
    </w:p>
    <w:p w:rsidR="00F2028D" w:rsidRPr="00083AD8" w:rsidRDefault="00F2028D" w:rsidP="00083AD8">
      <w:pPr>
        <w:spacing w:line="276" w:lineRule="auto"/>
        <w:ind w:left="67" w:right="-1"/>
        <w:rPr>
          <w:color w:val="auto"/>
          <w:szCs w:val="28"/>
        </w:rPr>
      </w:pPr>
      <w:r w:rsidRPr="00083AD8">
        <w:rPr>
          <w:b/>
          <w:color w:val="auto"/>
          <w:szCs w:val="28"/>
        </w:rPr>
        <w:t>Содержание образовательной деятельности по профессиональной коррекции недостатков в развитии обучающихся с ЗПР</w:t>
      </w:r>
      <w:r w:rsidRPr="00083AD8">
        <w:rPr>
          <w:color w:val="auto"/>
          <w:szCs w:val="28"/>
        </w:rPr>
        <w:t>.</w:t>
      </w:r>
    </w:p>
    <w:p w:rsidR="00F2028D" w:rsidRPr="00083AD8" w:rsidRDefault="00F2028D" w:rsidP="00083AD8">
      <w:pPr>
        <w:spacing w:line="276" w:lineRule="auto"/>
        <w:ind w:left="62" w:right="-1"/>
        <w:rPr>
          <w:color w:val="auto"/>
          <w:szCs w:val="28"/>
        </w:rPr>
      </w:pPr>
      <w:r w:rsidRPr="00083AD8">
        <w:rPr>
          <w:color w:val="auto"/>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F2028D" w:rsidRPr="00B36C5D" w:rsidRDefault="00F2028D" w:rsidP="00B36C5D">
      <w:pPr>
        <w:spacing w:after="74"/>
        <w:ind w:left="43" w:right="24" w:firstLine="0"/>
        <w:rPr>
          <w:b/>
          <w:color w:val="auto"/>
          <w:szCs w:val="28"/>
        </w:rPr>
      </w:pPr>
      <w:r w:rsidRPr="00B36C5D">
        <w:rPr>
          <w:b/>
          <w:color w:val="auto"/>
          <w:szCs w:val="28"/>
        </w:rPr>
        <w:t>Коррекционно-развивающая работа в образовательной области «Худож</w:t>
      </w:r>
      <w:r>
        <w:rPr>
          <w:b/>
          <w:color w:val="auto"/>
          <w:szCs w:val="28"/>
        </w:rPr>
        <w:t>ественно-эстетическое развитие»</w:t>
      </w:r>
    </w:p>
    <w:tbl>
      <w:tblPr>
        <w:tblW w:w="9313" w:type="dxa"/>
        <w:tblInd w:w="120" w:type="dxa"/>
        <w:tblCellMar>
          <w:top w:w="58" w:type="dxa"/>
          <w:left w:w="77" w:type="dxa"/>
          <w:right w:w="0" w:type="dxa"/>
        </w:tblCellMar>
        <w:tblLook w:val="00A0" w:firstRow="1" w:lastRow="0" w:firstColumn="1" w:lastColumn="0" w:noHBand="0" w:noVBand="0"/>
      </w:tblPr>
      <w:tblGrid>
        <w:gridCol w:w="3112"/>
        <w:gridCol w:w="6201"/>
      </w:tblGrid>
      <w:tr w:rsidR="00F2028D" w:rsidRPr="00B82BD4" w:rsidTr="008E5DA0">
        <w:trPr>
          <w:trHeight w:val="765"/>
        </w:trPr>
        <w:tc>
          <w:tcPr>
            <w:tcW w:w="3112" w:type="dxa"/>
            <w:tcBorders>
              <w:top w:val="single" w:sz="2" w:space="0" w:color="000000"/>
              <w:left w:val="single" w:sz="2" w:space="0" w:color="000000"/>
              <w:bottom w:val="single" w:sz="2" w:space="0" w:color="000000"/>
              <w:right w:val="single" w:sz="2" w:space="0" w:color="000000"/>
            </w:tcBorders>
          </w:tcPr>
          <w:p w:rsidR="00F2028D" w:rsidRPr="008E5DA0" w:rsidRDefault="00F2028D" w:rsidP="008E5DA0">
            <w:pPr>
              <w:spacing w:after="0"/>
              <w:ind w:right="72" w:firstLine="0"/>
              <w:jc w:val="center"/>
              <w:rPr>
                <w:color w:val="auto"/>
                <w:sz w:val="26"/>
                <w:szCs w:val="26"/>
              </w:rPr>
            </w:pPr>
            <w:r w:rsidRPr="008E5DA0">
              <w:rPr>
                <w:color w:val="auto"/>
                <w:sz w:val="26"/>
                <w:szCs w:val="26"/>
              </w:rPr>
              <w:t>Разделы</w:t>
            </w:r>
          </w:p>
        </w:tc>
        <w:tc>
          <w:tcPr>
            <w:tcW w:w="6201" w:type="dxa"/>
            <w:tcBorders>
              <w:top w:val="single" w:sz="2" w:space="0" w:color="000000"/>
              <w:left w:val="single" w:sz="2" w:space="0" w:color="000000"/>
              <w:bottom w:val="single" w:sz="2" w:space="0" w:color="000000"/>
              <w:right w:val="single" w:sz="2" w:space="0" w:color="000000"/>
            </w:tcBorders>
          </w:tcPr>
          <w:p w:rsidR="00F2028D" w:rsidRPr="008E5DA0" w:rsidRDefault="00F2028D" w:rsidP="008E5DA0">
            <w:pPr>
              <w:spacing w:after="0"/>
              <w:ind w:left="22" w:right="74" w:firstLine="0"/>
              <w:jc w:val="center"/>
              <w:rPr>
                <w:color w:val="auto"/>
                <w:sz w:val="26"/>
                <w:szCs w:val="26"/>
              </w:rPr>
            </w:pPr>
            <w:r w:rsidRPr="008E5DA0">
              <w:rPr>
                <w:color w:val="auto"/>
                <w:sz w:val="26"/>
                <w:szCs w:val="26"/>
              </w:rPr>
              <w:t>Задачи и педагогические условия реализации программы коррекционной работы</w:t>
            </w:r>
          </w:p>
        </w:tc>
      </w:tr>
      <w:tr w:rsidR="00F2028D" w:rsidRPr="00B82BD4" w:rsidTr="008E5DA0">
        <w:trPr>
          <w:trHeight w:val="1638"/>
        </w:trPr>
        <w:tc>
          <w:tcPr>
            <w:tcW w:w="3112" w:type="dxa"/>
            <w:tcBorders>
              <w:top w:val="single" w:sz="2" w:space="0" w:color="000000"/>
              <w:left w:val="single" w:sz="2" w:space="0" w:color="000000"/>
              <w:bottom w:val="single" w:sz="2" w:space="0" w:color="000000"/>
              <w:right w:val="single" w:sz="2" w:space="0" w:color="000000"/>
            </w:tcBorders>
          </w:tcPr>
          <w:p w:rsidR="00F2028D" w:rsidRPr="008E5DA0" w:rsidRDefault="00F2028D" w:rsidP="008E5DA0">
            <w:pPr>
              <w:spacing w:after="0"/>
              <w:ind w:left="34" w:right="82" w:firstLine="0"/>
              <w:rPr>
                <w:color w:val="auto"/>
                <w:sz w:val="26"/>
                <w:szCs w:val="26"/>
              </w:rPr>
            </w:pPr>
            <w:r w:rsidRPr="008E5DA0">
              <w:rPr>
                <w:color w:val="auto"/>
                <w:sz w:val="26"/>
                <w:szCs w:val="26"/>
              </w:rPr>
              <w:t>Коррекционная направленность работы в процессе музыкальной деятельности</w:t>
            </w:r>
          </w:p>
        </w:tc>
        <w:tc>
          <w:tcPr>
            <w:tcW w:w="6201" w:type="dxa"/>
            <w:tcBorders>
              <w:top w:val="single" w:sz="2" w:space="0" w:color="000000"/>
              <w:left w:val="single" w:sz="2" w:space="0" w:color="000000"/>
              <w:bottom w:val="single" w:sz="2" w:space="0" w:color="000000"/>
              <w:right w:val="single" w:sz="2" w:space="0" w:color="000000"/>
            </w:tcBorders>
          </w:tcPr>
          <w:p w:rsidR="00F2028D" w:rsidRPr="008E5DA0" w:rsidRDefault="00F2028D" w:rsidP="008E5DA0">
            <w:pPr>
              <w:numPr>
                <w:ilvl w:val="0"/>
                <w:numId w:val="10"/>
              </w:numPr>
              <w:spacing w:after="0" w:line="276" w:lineRule="auto"/>
              <w:ind w:left="11" w:right="193" w:firstLine="81"/>
              <w:rPr>
                <w:color w:val="auto"/>
                <w:sz w:val="26"/>
                <w:szCs w:val="26"/>
              </w:rPr>
            </w:pPr>
            <w:r w:rsidRPr="008E5DA0">
              <w:rPr>
                <w:color w:val="auto"/>
                <w:sz w:val="26"/>
                <w:szCs w:val="26"/>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привлекать внимание к темпу звучаний (быстро или медленно), силе звуков (громко или тихо);</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  побуждать реагировать на изменение темпа и интенсивности, характера движений, произнесения </w:t>
            </w:r>
            <w:r w:rsidRPr="008E5DA0">
              <w:rPr>
                <w:color w:val="auto"/>
                <w:sz w:val="26"/>
                <w:szCs w:val="26"/>
              </w:rPr>
              <w:lastRenderedPageBreak/>
              <w:t xml:space="preserve">звуков, проговаривания </w:t>
            </w:r>
            <w:proofErr w:type="spellStart"/>
            <w:r w:rsidRPr="008E5DA0">
              <w:rPr>
                <w:color w:val="auto"/>
                <w:sz w:val="26"/>
                <w:szCs w:val="26"/>
              </w:rPr>
              <w:t>потешек</w:t>
            </w:r>
            <w:proofErr w:type="spellEnd"/>
            <w:r w:rsidRPr="008E5DA0">
              <w:rPr>
                <w:color w:val="auto"/>
                <w:sz w:val="26"/>
                <w:szCs w:val="26"/>
              </w:rPr>
              <w:t xml:space="preserve"> и стихов;</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создавать условия для развития внимания при прослушивании музыки, умения реагировать на начало и окончание музыки;</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привлекать к прослушиванию музыки, побуждая </w:t>
            </w:r>
            <w:proofErr w:type="gramStart"/>
            <w:r w:rsidRPr="008E5DA0">
              <w:rPr>
                <w:color w:val="auto"/>
                <w:sz w:val="26"/>
                <w:szCs w:val="26"/>
              </w:rPr>
              <w:t>обучающихся</w:t>
            </w:r>
            <w:proofErr w:type="gramEnd"/>
            <w:r w:rsidRPr="008E5DA0">
              <w:rPr>
                <w:color w:val="auto"/>
                <w:sz w:val="26"/>
                <w:szCs w:val="26"/>
              </w:rPr>
              <w:t xml:space="preserve"> к слуховому сосредоточению и нацеливанию на восприятие музыкальной гармонии; </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развивать у ребенка музыкально-ритмический, </w:t>
            </w:r>
            <w:proofErr w:type="spellStart"/>
            <w:r w:rsidRPr="008E5DA0">
              <w:rPr>
                <w:color w:val="auto"/>
                <w:sz w:val="26"/>
                <w:szCs w:val="26"/>
              </w:rPr>
              <w:t>звуко</w:t>
            </w:r>
            <w:proofErr w:type="spellEnd"/>
            <w:r w:rsidRPr="008E5DA0">
              <w:rPr>
                <w:color w:val="auto"/>
                <w:sz w:val="26"/>
                <w:szCs w:val="26"/>
              </w:rPr>
              <w:t>-высотный и тембровый слух, включая в занятия разные музыкально звучащие предметы и игрушки;</w:t>
            </w:r>
          </w:p>
          <w:p w:rsidR="00F2028D" w:rsidRPr="008E5DA0" w:rsidRDefault="00F2028D" w:rsidP="008E5DA0">
            <w:pPr>
              <w:numPr>
                <w:ilvl w:val="0"/>
                <w:numId w:val="10"/>
              </w:numPr>
              <w:spacing w:after="0" w:line="276" w:lineRule="auto"/>
              <w:ind w:left="11" w:right="193" w:hanging="11"/>
              <w:rPr>
                <w:color w:val="auto"/>
                <w:sz w:val="26"/>
                <w:szCs w:val="26"/>
              </w:rPr>
            </w:pPr>
            <w:r w:rsidRPr="008E5DA0">
              <w:rPr>
                <w:color w:val="auto"/>
                <w:sz w:val="26"/>
                <w:szCs w:val="26"/>
              </w:rPr>
              <w:t xml:space="preserve">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8E5DA0">
              <w:rPr>
                <w:color w:val="auto"/>
                <w:sz w:val="26"/>
                <w:szCs w:val="26"/>
              </w:rPr>
              <w:t>слушательскую</w:t>
            </w:r>
            <w:proofErr w:type="spellEnd"/>
            <w:r w:rsidRPr="008E5DA0">
              <w:rPr>
                <w:color w:val="auto"/>
                <w:sz w:val="26"/>
                <w:szCs w:val="26"/>
              </w:rPr>
              <w:t xml:space="preserve"> культуру обучающихся, обогащать их музыкальные впечатления; </w:t>
            </w:r>
          </w:p>
          <w:p w:rsidR="00F2028D" w:rsidRPr="008E5DA0" w:rsidRDefault="00F2028D" w:rsidP="008E5DA0">
            <w:pPr>
              <w:spacing w:after="0"/>
              <w:ind w:left="11" w:right="193" w:hanging="11"/>
              <w:rPr>
                <w:color w:val="auto"/>
                <w:sz w:val="26"/>
                <w:szCs w:val="26"/>
              </w:rPr>
            </w:pPr>
            <w:r w:rsidRPr="008E5DA0">
              <w:rPr>
                <w:color w:val="auto"/>
                <w:sz w:val="26"/>
                <w:szCs w:val="26"/>
              </w:rPr>
              <w:t xml:space="preserve">12) развивать память, создавая условия для запоминания и узнавания музыкальных произведений и разученных мелодий;   </w:t>
            </w:r>
          </w:p>
          <w:p w:rsidR="00F2028D" w:rsidRPr="008E5DA0" w:rsidRDefault="00F2028D" w:rsidP="008E5DA0">
            <w:pPr>
              <w:tabs>
                <w:tab w:val="left" w:pos="799"/>
                <w:tab w:val="left" w:pos="1218"/>
              </w:tabs>
              <w:spacing w:after="0"/>
              <w:ind w:left="11" w:right="193" w:hanging="11"/>
              <w:rPr>
                <w:color w:val="auto"/>
                <w:sz w:val="26"/>
                <w:szCs w:val="26"/>
              </w:rPr>
            </w:pPr>
            <w:r w:rsidRPr="008E5DA0">
              <w:rPr>
                <w:color w:val="auto"/>
                <w:sz w:val="26"/>
                <w:szCs w:val="26"/>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F2028D" w:rsidRPr="008E5DA0" w:rsidRDefault="00F2028D" w:rsidP="008E5DA0">
            <w:pPr>
              <w:spacing w:after="0"/>
              <w:ind w:left="11" w:right="193" w:hanging="11"/>
              <w:rPr>
                <w:color w:val="auto"/>
                <w:sz w:val="26"/>
                <w:szCs w:val="26"/>
              </w:rPr>
            </w:pPr>
            <w:r w:rsidRPr="008E5DA0">
              <w:rPr>
                <w:color w:val="auto"/>
                <w:sz w:val="26"/>
                <w:szCs w:val="26"/>
              </w:rPr>
              <w:t xml:space="preserve">14) привлекать обучающихся к музыкальной деятельности, то есть элементарной игре на дудочке, ксилофоне, губной гармошке, барабане, к сольной и </w:t>
            </w:r>
            <w:r w:rsidRPr="008E5DA0">
              <w:rPr>
                <w:color w:val="auto"/>
                <w:sz w:val="26"/>
                <w:szCs w:val="26"/>
              </w:rPr>
              <w:lastRenderedPageBreak/>
              <w:t>оркестровой игре на детских музыкальных инструментах;</w:t>
            </w:r>
          </w:p>
          <w:p w:rsidR="00F2028D" w:rsidRPr="008E5DA0" w:rsidRDefault="00F2028D" w:rsidP="008E5DA0">
            <w:pPr>
              <w:spacing w:after="0"/>
              <w:ind w:left="11" w:right="193" w:hanging="11"/>
              <w:rPr>
                <w:color w:val="auto"/>
                <w:sz w:val="26"/>
                <w:szCs w:val="26"/>
              </w:rPr>
            </w:pPr>
            <w:r w:rsidRPr="008E5DA0">
              <w:rPr>
                <w:color w:val="auto"/>
                <w:sz w:val="26"/>
                <w:szCs w:val="26"/>
              </w:rPr>
              <w:t xml:space="preserve">15) формировать эмоциональную отзывчивость </w:t>
            </w:r>
            <w:proofErr w:type="gramStart"/>
            <w:r w:rsidRPr="008E5DA0">
              <w:rPr>
                <w:color w:val="auto"/>
                <w:sz w:val="26"/>
                <w:szCs w:val="26"/>
              </w:rPr>
              <w:t>обучающихся</w:t>
            </w:r>
            <w:proofErr w:type="gramEnd"/>
            <w:r w:rsidRPr="008E5DA0">
              <w:rPr>
                <w:color w:val="auto"/>
                <w:sz w:val="26"/>
                <w:szCs w:val="26"/>
              </w:rPr>
              <w:t xml:space="preserve"> на музыкальные произведения и умение использовать музыку для передачи собственного настроения;</w:t>
            </w:r>
          </w:p>
          <w:p w:rsidR="00F2028D" w:rsidRPr="008E5DA0" w:rsidRDefault="00F2028D" w:rsidP="008E5DA0">
            <w:pPr>
              <w:numPr>
                <w:ilvl w:val="0"/>
                <w:numId w:val="9"/>
              </w:numPr>
              <w:spacing w:after="0" w:line="276" w:lineRule="auto"/>
              <w:ind w:left="11" w:right="193"/>
              <w:rPr>
                <w:color w:val="auto"/>
                <w:sz w:val="26"/>
                <w:szCs w:val="26"/>
              </w:rPr>
            </w:pPr>
            <w:proofErr w:type="gramStart"/>
            <w:r w:rsidRPr="008E5DA0">
              <w:rPr>
                <w:color w:val="auto"/>
                <w:sz w:val="26"/>
                <w:szCs w:val="26"/>
              </w:rPr>
              <w:t xml:space="preserve">развивать певческие способности обучающихся (чистота исполнения, интонирование, дыхание, дикция, слаженность); учить </w:t>
            </w:r>
            <w:proofErr w:type="spellStart"/>
            <w:r w:rsidRPr="008E5DA0">
              <w:rPr>
                <w:color w:val="auto"/>
                <w:sz w:val="26"/>
                <w:szCs w:val="26"/>
              </w:rPr>
              <w:t>пропевать</w:t>
            </w:r>
            <w:proofErr w:type="spellEnd"/>
            <w:r w:rsidRPr="008E5DA0">
              <w:rPr>
                <w:color w:val="auto"/>
                <w:sz w:val="26"/>
                <w:szCs w:val="26"/>
              </w:rPr>
              <w:t xml:space="preserve"> по возможности все слова песни, соблюдая ее темп, ритм, мелодию;</w:t>
            </w:r>
            <w:proofErr w:type="gramEnd"/>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расширять опыт выполнения разнообразных действий с предметами во время танцев, музыкально-</w:t>
            </w:r>
            <w:proofErr w:type="gramStart"/>
            <w:r w:rsidRPr="008E5DA0">
              <w:rPr>
                <w:color w:val="auto"/>
                <w:sz w:val="26"/>
                <w:szCs w:val="26"/>
              </w:rPr>
              <w:t>ритмических упражнений</w:t>
            </w:r>
            <w:proofErr w:type="gramEnd"/>
            <w:r w:rsidRPr="008E5DA0">
              <w:rPr>
                <w:color w:val="auto"/>
                <w:sz w:val="26"/>
                <w:szCs w:val="26"/>
              </w:rPr>
              <w:t>: передавать их друг другу, поднимать вверх, покачивать ими над головой, бросать и ловить мяч;</w:t>
            </w:r>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 xml:space="preserve">совершенствовать пространственную ориентировку </w:t>
            </w:r>
            <w:proofErr w:type="gramStart"/>
            <w:r w:rsidRPr="008E5DA0">
              <w:rPr>
                <w:color w:val="auto"/>
                <w:sz w:val="26"/>
                <w:szCs w:val="26"/>
              </w:rPr>
              <w:t>обучающихся</w:t>
            </w:r>
            <w:proofErr w:type="gramEnd"/>
            <w:r w:rsidRPr="008E5DA0">
              <w:rPr>
                <w:color w:val="auto"/>
                <w:sz w:val="26"/>
                <w:szCs w:val="26"/>
              </w:rPr>
              <w:t>: выполнять движения под музыку по зрительному (картинке, стрелке-вектору), слуховому и двигательному сигналам;</w:t>
            </w:r>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F2028D" w:rsidRPr="008E5DA0" w:rsidRDefault="00F2028D" w:rsidP="008E5DA0">
            <w:pPr>
              <w:numPr>
                <w:ilvl w:val="0"/>
                <w:numId w:val="9"/>
              </w:numPr>
              <w:spacing w:after="0" w:line="276" w:lineRule="auto"/>
              <w:ind w:left="11" w:right="193"/>
              <w:rPr>
                <w:color w:val="auto"/>
                <w:sz w:val="26"/>
                <w:szCs w:val="26"/>
              </w:rPr>
            </w:pPr>
            <w:r w:rsidRPr="008E5DA0">
              <w:rPr>
                <w:color w:val="auto"/>
                <w:sz w:val="26"/>
                <w:szCs w:val="26"/>
              </w:rPr>
              <w:t xml:space="preserve">учить </w:t>
            </w:r>
            <w:proofErr w:type="gramStart"/>
            <w:r w:rsidRPr="008E5DA0">
              <w:rPr>
                <w:color w:val="auto"/>
                <w:sz w:val="26"/>
                <w:szCs w:val="26"/>
              </w:rPr>
              <w:t>обучающихся</w:t>
            </w:r>
            <w:proofErr w:type="gramEnd"/>
            <w:r w:rsidRPr="008E5DA0">
              <w:rPr>
                <w:color w:val="auto"/>
                <w:sz w:val="26"/>
                <w:szCs w:val="26"/>
              </w:rPr>
              <w:t xml:space="preserve"> выполнять движения в соответствии с изменением характера музыки </w:t>
            </w:r>
          </w:p>
          <w:p w:rsidR="00F2028D" w:rsidRPr="008E5DA0" w:rsidRDefault="00F2028D" w:rsidP="008E5DA0">
            <w:pPr>
              <w:spacing w:after="0"/>
              <w:ind w:left="11" w:right="193" w:hanging="11"/>
              <w:rPr>
                <w:color w:val="auto"/>
                <w:sz w:val="26"/>
                <w:szCs w:val="26"/>
              </w:rPr>
            </w:pPr>
            <w:r w:rsidRPr="008E5DA0">
              <w:rPr>
                <w:color w:val="auto"/>
                <w:sz w:val="26"/>
                <w:szCs w:val="26"/>
              </w:rPr>
              <w:t xml:space="preserve">(быстро </w:t>
            </w:r>
            <w:proofErr w:type="gramStart"/>
            <w:r w:rsidRPr="008E5DA0">
              <w:rPr>
                <w:color w:val="auto"/>
                <w:sz w:val="26"/>
                <w:szCs w:val="26"/>
              </w:rPr>
              <w:t>—м</w:t>
            </w:r>
            <w:proofErr w:type="gramEnd"/>
            <w:r w:rsidRPr="008E5DA0">
              <w:rPr>
                <w:color w:val="auto"/>
                <w:sz w:val="26"/>
                <w:szCs w:val="26"/>
              </w:rPr>
              <w:t xml:space="preserve">едленно); самостоятельно придумывать и выполнять движения под разную музыку (вальс, </w:t>
            </w:r>
            <w:r w:rsidRPr="008E5DA0">
              <w:rPr>
                <w:color w:val="auto"/>
                <w:sz w:val="26"/>
                <w:szCs w:val="26"/>
              </w:rPr>
              <w:lastRenderedPageBreak/>
              <w:t>марш, полька); развивать эмоциональность и свободу проявлений творчества в музыкальных играх;</w:t>
            </w:r>
          </w:p>
          <w:p w:rsidR="00F2028D" w:rsidRPr="008E5DA0" w:rsidRDefault="00F2028D" w:rsidP="008E5DA0">
            <w:pPr>
              <w:spacing w:after="0"/>
              <w:ind w:left="11" w:right="193" w:hanging="11"/>
              <w:rPr>
                <w:color w:val="auto"/>
                <w:sz w:val="26"/>
                <w:szCs w:val="26"/>
              </w:rPr>
            </w:pPr>
            <w:r w:rsidRPr="008E5DA0">
              <w:rPr>
                <w:color w:val="auto"/>
                <w:sz w:val="26"/>
                <w:szCs w:val="26"/>
              </w:rPr>
              <w:t>23)</w:t>
            </w:r>
            <w:r w:rsidRPr="008E5DA0">
              <w:rPr>
                <w:color w:val="auto"/>
                <w:sz w:val="26"/>
                <w:szCs w:val="26"/>
              </w:rPr>
              <w:tab/>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F2028D" w:rsidRPr="008E5DA0" w:rsidRDefault="00F2028D" w:rsidP="008E5DA0">
            <w:pPr>
              <w:spacing w:after="0"/>
              <w:ind w:left="11" w:right="193" w:hanging="11"/>
              <w:rPr>
                <w:color w:val="auto"/>
                <w:sz w:val="26"/>
                <w:szCs w:val="26"/>
              </w:rPr>
            </w:pPr>
            <w:r w:rsidRPr="008E5DA0">
              <w:rPr>
                <w:color w:val="auto"/>
                <w:sz w:val="26"/>
                <w:szCs w:val="26"/>
              </w:rPr>
              <w:t>24)</w:t>
            </w:r>
            <w:r w:rsidRPr="008E5DA0">
              <w:rPr>
                <w:color w:val="auto"/>
                <w:sz w:val="26"/>
                <w:szCs w:val="26"/>
              </w:rPr>
              <w:tab/>
              <w:t xml:space="preserve">стимулировать желание </w:t>
            </w:r>
            <w:proofErr w:type="gramStart"/>
            <w:r w:rsidRPr="008E5DA0">
              <w:rPr>
                <w:color w:val="auto"/>
                <w:sz w:val="26"/>
                <w:szCs w:val="26"/>
              </w:rPr>
              <w:t>обучающихся</w:t>
            </w:r>
            <w:proofErr w:type="gramEnd"/>
            <w:r w:rsidRPr="008E5DA0">
              <w:rPr>
                <w:color w:val="auto"/>
                <w:sz w:val="26"/>
                <w:szCs w:val="26"/>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F2028D" w:rsidRPr="008E5DA0" w:rsidRDefault="00F2028D" w:rsidP="008E5DA0">
            <w:pPr>
              <w:spacing w:after="0"/>
              <w:ind w:left="11" w:right="193" w:hanging="11"/>
              <w:rPr>
                <w:color w:val="auto"/>
                <w:sz w:val="26"/>
                <w:szCs w:val="26"/>
              </w:rPr>
            </w:pPr>
            <w:r w:rsidRPr="008E5DA0">
              <w:rPr>
                <w:color w:val="auto"/>
                <w:sz w:val="26"/>
                <w:szCs w:val="26"/>
              </w:rPr>
              <w:t>25)</w:t>
            </w:r>
            <w:r w:rsidRPr="008E5DA0">
              <w:rPr>
                <w:color w:val="auto"/>
                <w:sz w:val="26"/>
                <w:szCs w:val="26"/>
              </w:rPr>
              <w:tab/>
            </w:r>
            <w:proofErr w:type="gramStart"/>
            <w:r w:rsidRPr="008E5DA0">
              <w:rPr>
                <w:color w:val="auto"/>
                <w:sz w:val="26"/>
                <w:szCs w:val="26"/>
              </w:rPr>
              <w:t>учить обучающихся понимать</w:t>
            </w:r>
            <w:proofErr w:type="gramEnd"/>
            <w:r w:rsidRPr="008E5DA0">
              <w:rPr>
                <w:color w:val="auto"/>
                <w:sz w:val="26"/>
                <w:szCs w:val="26"/>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F2028D" w:rsidRDefault="00F2028D" w:rsidP="006F3598"/>
    <w:p w:rsidR="00F2028D" w:rsidRPr="008257B0" w:rsidRDefault="00F2028D" w:rsidP="00EA0D6C">
      <w:pPr>
        <w:tabs>
          <w:tab w:val="left" w:pos="426"/>
        </w:tabs>
        <w:spacing w:line="276" w:lineRule="auto"/>
        <w:ind w:firstLine="0"/>
        <w:rPr>
          <w:b/>
          <w:bCs/>
          <w:szCs w:val="28"/>
        </w:rPr>
      </w:pPr>
      <w:r w:rsidRPr="008257B0">
        <w:rPr>
          <w:b/>
          <w:bCs/>
          <w:szCs w:val="28"/>
        </w:rPr>
        <w:t>Программа коррекционно-развивающей работы с</w:t>
      </w:r>
      <w:r>
        <w:rPr>
          <w:b/>
          <w:bCs/>
          <w:szCs w:val="28"/>
        </w:rPr>
        <w:t xml:space="preserve"> детьми с У</w:t>
      </w:r>
      <w:proofErr w:type="gramStart"/>
      <w:r>
        <w:rPr>
          <w:b/>
          <w:bCs/>
          <w:szCs w:val="28"/>
        </w:rPr>
        <w:t>О(</w:t>
      </w:r>
      <w:proofErr w:type="gramEnd"/>
      <w:r>
        <w:rPr>
          <w:b/>
          <w:bCs/>
          <w:szCs w:val="28"/>
        </w:rPr>
        <w:t>ИН)</w:t>
      </w:r>
      <w:r w:rsidRPr="008257B0">
        <w:rPr>
          <w:b/>
          <w:bCs/>
          <w:szCs w:val="28"/>
        </w:rPr>
        <w:t>.</w:t>
      </w:r>
    </w:p>
    <w:p w:rsidR="00F2028D" w:rsidRPr="008257B0" w:rsidRDefault="00F2028D" w:rsidP="00EA0D6C">
      <w:pPr>
        <w:spacing w:line="276" w:lineRule="auto"/>
        <w:ind w:firstLine="0"/>
        <w:rPr>
          <w:szCs w:val="28"/>
        </w:rPr>
      </w:pPr>
      <w:r w:rsidRPr="008257B0">
        <w:rPr>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F2028D" w:rsidRDefault="00F2028D" w:rsidP="00EA0D6C">
      <w:pPr>
        <w:tabs>
          <w:tab w:val="left" w:pos="1675"/>
        </w:tabs>
        <w:spacing w:before="69" w:line="276" w:lineRule="auto"/>
        <w:ind w:right="145" w:firstLine="0"/>
        <w:rPr>
          <w:b/>
          <w:szCs w:val="28"/>
        </w:rPr>
      </w:pPr>
      <w:r w:rsidRPr="008257B0">
        <w:rPr>
          <w:b/>
          <w:spacing w:val="-2"/>
          <w:w w:val="105"/>
          <w:szCs w:val="28"/>
        </w:rPr>
        <w:t xml:space="preserve">Основными </w:t>
      </w:r>
      <w:r w:rsidRPr="008257B0">
        <w:rPr>
          <w:b/>
          <w:w w:val="105"/>
          <w:szCs w:val="28"/>
        </w:rPr>
        <w:t xml:space="preserve">методами </w:t>
      </w:r>
      <w:proofErr w:type="spellStart"/>
      <w:r w:rsidRPr="008257B0">
        <w:rPr>
          <w:b/>
          <w:w w:val="105"/>
          <w:szCs w:val="28"/>
        </w:rPr>
        <w:t>иприемами</w:t>
      </w:r>
      <w:proofErr w:type="spellEnd"/>
      <w:r w:rsidRPr="008257B0">
        <w:rPr>
          <w:b/>
          <w:w w:val="105"/>
          <w:szCs w:val="28"/>
        </w:rPr>
        <w:t xml:space="preserve"> работы </w:t>
      </w:r>
      <w:proofErr w:type="spellStart"/>
      <w:r w:rsidRPr="008257B0">
        <w:rPr>
          <w:b/>
          <w:w w:val="105"/>
          <w:szCs w:val="28"/>
        </w:rPr>
        <w:t>сдетьминамузыкальных</w:t>
      </w:r>
      <w:proofErr w:type="spellEnd"/>
      <w:r w:rsidRPr="008257B0">
        <w:rPr>
          <w:b/>
          <w:w w:val="105"/>
          <w:szCs w:val="28"/>
        </w:rPr>
        <w:t xml:space="preserve"> </w:t>
      </w:r>
      <w:proofErr w:type="gramStart"/>
      <w:r w:rsidRPr="008257B0">
        <w:rPr>
          <w:b/>
          <w:w w:val="105"/>
          <w:szCs w:val="28"/>
        </w:rPr>
        <w:t>занятиях</w:t>
      </w:r>
      <w:proofErr w:type="gramEnd"/>
      <w:r w:rsidRPr="008257B0">
        <w:rPr>
          <w:b/>
          <w:w w:val="105"/>
          <w:szCs w:val="28"/>
        </w:rPr>
        <w:t xml:space="preserve"> являются:</w:t>
      </w:r>
    </w:p>
    <w:p w:rsidR="00F2028D" w:rsidRPr="008257B0" w:rsidRDefault="00F2028D" w:rsidP="008257B0">
      <w:pPr>
        <w:tabs>
          <w:tab w:val="left" w:pos="1675"/>
        </w:tabs>
        <w:spacing w:before="69" w:line="276" w:lineRule="auto"/>
        <w:ind w:right="145" w:firstLine="0"/>
        <w:rPr>
          <w:b/>
          <w:szCs w:val="28"/>
        </w:rPr>
      </w:pPr>
      <w:r>
        <w:rPr>
          <w:b/>
          <w:szCs w:val="28"/>
        </w:rPr>
        <w:t xml:space="preserve">- </w:t>
      </w:r>
      <w:r w:rsidRPr="008257B0">
        <w:rPr>
          <w:w w:val="105"/>
          <w:szCs w:val="28"/>
        </w:rPr>
        <w:t>наглядно-слуховой (исполнение педагогическим работником песен, игра на музыкальных инструментах, использование аудиозаписи);</w:t>
      </w:r>
    </w:p>
    <w:p w:rsidR="00F2028D" w:rsidRPr="008257B0" w:rsidRDefault="00F2028D" w:rsidP="008257B0">
      <w:pPr>
        <w:spacing w:before="3" w:line="276" w:lineRule="auto"/>
        <w:ind w:right="156" w:firstLine="0"/>
        <w:rPr>
          <w:szCs w:val="28"/>
        </w:rPr>
      </w:pPr>
      <w:r>
        <w:rPr>
          <w:w w:val="105"/>
          <w:szCs w:val="28"/>
        </w:rPr>
        <w:t xml:space="preserve">- </w:t>
      </w:r>
      <w:r w:rsidRPr="008257B0">
        <w:rPr>
          <w:w w:val="105"/>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F2028D" w:rsidRPr="008257B0" w:rsidRDefault="00F2028D" w:rsidP="008257B0">
      <w:pPr>
        <w:spacing w:before="2" w:line="276" w:lineRule="auto"/>
        <w:ind w:right="1531" w:firstLine="0"/>
        <w:rPr>
          <w:spacing w:val="-2"/>
          <w:w w:val="105"/>
          <w:szCs w:val="28"/>
        </w:rPr>
      </w:pPr>
      <w:r>
        <w:rPr>
          <w:spacing w:val="-2"/>
          <w:w w:val="105"/>
          <w:szCs w:val="28"/>
        </w:rPr>
        <w:t xml:space="preserve">- </w:t>
      </w:r>
      <w:proofErr w:type="spellStart"/>
      <w:r w:rsidRPr="008257B0">
        <w:rPr>
          <w:spacing w:val="-2"/>
          <w:w w:val="105"/>
          <w:szCs w:val="28"/>
        </w:rPr>
        <w:t>методсовместных</w:t>
      </w:r>
      <w:proofErr w:type="spellEnd"/>
      <w:r w:rsidRPr="008257B0">
        <w:rPr>
          <w:spacing w:val="-2"/>
          <w:w w:val="105"/>
          <w:szCs w:val="28"/>
        </w:rPr>
        <w:t xml:space="preserve"> </w:t>
      </w:r>
      <w:proofErr w:type="spellStart"/>
      <w:r w:rsidRPr="008257B0">
        <w:rPr>
          <w:spacing w:val="-2"/>
          <w:w w:val="105"/>
          <w:szCs w:val="28"/>
        </w:rPr>
        <w:t>действийребенка</w:t>
      </w:r>
      <w:proofErr w:type="spellEnd"/>
      <w:r w:rsidRPr="008257B0">
        <w:rPr>
          <w:spacing w:val="-2"/>
          <w:w w:val="105"/>
          <w:szCs w:val="28"/>
        </w:rPr>
        <w:t xml:space="preserve"> </w:t>
      </w:r>
      <w:proofErr w:type="spellStart"/>
      <w:r w:rsidRPr="008257B0">
        <w:rPr>
          <w:spacing w:val="-2"/>
          <w:w w:val="105"/>
          <w:szCs w:val="28"/>
        </w:rPr>
        <w:t>спедагогическимработником</w:t>
      </w:r>
      <w:proofErr w:type="spellEnd"/>
      <w:r w:rsidRPr="008257B0">
        <w:rPr>
          <w:spacing w:val="-2"/>
          <w:w w:val="105"/>
          <w:szCs w:val="28"/>
        </w:rPr>
        <w:t>;</w:t>
      </w:r>
    </w:p>
    <w:p w:rsidR="00F2028D" w:rsidRPr="008257B0" w:rsidRDefault="00F2028D" w:rsidP="008257B0">
      <w:pPr>
        <w:spacing w:before="2" w:line="276" w:lineRule="auto"/>
        <w:ind w:right="1531" w:firstLine="0"/>
        <w:rPr>
          <w:szCs w:val="28"/>
        </w:rPr>
      </w:pPr>
      <w:r>
        <w:rPr>
          <w:spacing w:val="-2"/>
          <w:w w:val="105"/>
          <w:szCs w:val="28"/>
        </w:rPr>
        <w:t xml:space="preserve">- </w:t>
      </w:r>
      <w:r w:rsidRPr="008257B0">
        <w:rPr>
          <w:w w:val="105"/>
          <w:szCs w:val="28"/>
        </w:rPr>
        <w:t xml:space="preserve">метод подражания действиям </w:t>
      </w:r>
      <w:proofErr w:type="spellStart"/>
      <w:r w:rsidRPr="008257B0">
        <w:rPr>
          <w:w w:val="105"/>
          <w:szCs w:val="28"/>
        </w:rPr>
        <w:t>педагогическогоработника</w:t>
      </w:r>
      <w:proofErr w:type="spellEnd"/>
      <w:r w:rsidRPr="008257B0">
        <w:rPr>
          <w:w w:val="105"/>
          <w:szCs w:val="28"/>
        </w:rPr>
        <w:t>;</w:t>
      </w:r>
    </w:p>
    <w:p w:rsidR="00F2028D" w:rsidRPr="008257B0" w:rsidRDefault="00F2028D" w:rsidP="008257B0">
      <w:pPr>
        <w:spacing w:line="276" w:lineRule="auto"/>
        <w:ind w:firstLine="0"/>
        <w:rPr>
          <w:szCs w:val="28"/>
        </w:rPr>
      </w:pPr>
      <w:r>
        <w:rPr>
          <w:w w:val="105"/>
          <w:szCs w:val="28"/>
        </w:rPr>
        <w:t xml:space="preserve">- </w:t>
      </w:r>
      <w:proofErr w:type="spellStart"/>
      <w:r w:rsidRPr="008257B0">
        <w:rPr>
          <w:w w:val="105"/>
          <w:szCs w:val="28"/>
        </w:rPr>
        <w:t>методжестовой</w:t>
      </w:r>
      <w:r w:rsidRPr="008257B0">
        <w:rPr>
          <w:spacing w:val="-2"/>
          <w:w w:val="105"/>
          <w:szCs w:val="28"/>
        </w:rPr>
        <w:t>инструкции</w:t>
      </w:r>
      <w:proofErr w:type="spellEnd"/>
      <w:r w:rsidRPr="008257B0">
        <w:rPr>
          <w:spacing w:val="-2"/>
          <w:w w:val="105"/>
          <w:szCs w:val="28"/>
        </w:rPr>
        <w:t>;</w:t>
      </w:r>
    </w:p>
    <w:p w:rsidR="00F2028D" w:rsidRPr="008257B0" w:rsidRDefault="00F2028D" w:rsidP="008257B0">
      <w:pPr>
        <w:spacing w:before="65" w:line="276" w:lineRule="auto"/>
        <w:ind w:right="157" w:firstLine="0"/>
        <w:rPr>
          <w:szCs w:val="28"/>
        </w:rPr>
      </w:pPr>
      <w:r>
        <w:rPr>
          <w:w w:val="105"/>
          <w:szCs w:val="28"/>
        </w:rPr>
        <w:lastRenderedPageBreak/>
        <w:t xml:space="preserve">- </w:t>
      </w:r>
      <w:r w:rsidRPr="008257B0">
        <w:rPr>
          <w:w w:val="105"/>
          <w:szCs w:val="28"/>
        </w:rPr>
        <w:t>метод собственных действия ребенка по вербальной инструкции педагогического работника.</w:t>
      </w:r>
    </w:p>
    <w:p w:rsidR="00F2028D" w:rsidRPr="008257B0" w:rsidRDefault="00F2028D" w:rsidP="008257B0">
      <w:pPr>
        <w:spacing w:before="7" w:line="276" w:lineRule="auto"/>
        <w:ind w:left="122" w:right="127" w:firstLine="709"/>
        <w:rPr>
          <w:szCs w:val="28"/>
        </w:rPr>
      </w:pPr>
      <w:r w:rsidRPr="008257B0">
        <w:rPr>
          <w:w w:val="105"/>
          <w:szCs w:val="28"/>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обучающихсямузыкальногоматериалапосодержаниюипоформе</w:t>
      </w:r>
      <w:proofErr w:type="gramStart"/>
      <w:r w:rsidRPr="008257B0">
        <w:rPr>
          <w:w w:val="105"/>
          <w:szCs w:val="28"/>
        </w:rPr>
        <w:t>;в</w:t>
      </w:r>
      <w:proofErr w:type="gramEnd"/>
      <w:r w:rsidRPr="008257B0">
        <w:rPr>
          <w:w w:val="105"/>
          <w:szCs w:val="28"/>
        </w:rPr>
        <w:t xml:space="preserve">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w:t>
      </w:r>
      <w:proofErr w:type="spellStart"/>
      <w:r w:rsidRPr="008257B0">
        <w:rPr>
          <w:w w:val="105"/>
          <w:szCs w:val="28"/>
        </w:rPr>
        <w:t>нетолько</w:t>
      </w:r>
      <w:proofErr w:type="spellEnd"/>
      <w:r w:rsidRPr="008257B0">
        <w:rPr>
          <w:w w:val="105"/>
          <w:szCs w:val="28"/>
        </w:rPr>
        <w:t xml:space="preserve"> </w:t>
      </w:r>
      <w:proofErr w:type="spellStart"/>
      <w:r w:rsidRPr="008257B0">
        <w:rPr>
          <w:w w:val="105"/>
          <w:szCs w:val="28"/>
        </w:rPr>
        <w:t>намузыкальных</w:t>
      </w:r>
      <w:proofErr w:type="spellEnd"/>
      <w:r w:rsidRPr="008257B0">
        <w:rPr>
          <w:w w:val="105"/>
          <w:szCs w:val="28"/>
        </w:rPr>
        <w:t xml:space="preserve">, </w:t>
      </w:r>
      <w:proofErr w:type="spellStart"/>
      <w:r w:rsidRPr="008257B0">
        <w:rPr>
          <w:w w:val="105"/>
          <w:szCs w:val="28"/>
        </w:rPr>
        <w:t>ноинадругих</w:t>
      </w:r>
      <w:proofErr w:type="spellEnd"/>
      <w:r w:rsidRPr="008257B0">
        <w:rPr>
          <w:w w:val="105"/>
          <w:szCs w:val="28"/>
        </w:rPr>
        <w:t xml:space="preserve"> </w:t>
      </w:r>
      <w:proofErr w:type="spellStart"/>
      <w:r w:rsidRPr="008257B0">
        <w:rPr>
          <w:w w:val="105"/>
          <w:szCs w:val="28"/>
        </w:rPr>
        <w:t>видахзанятий</w:t>
      </w:r>
      <w:proofErr w:type="spellEnd"/>
      <w:r w:rsidRPr="008257B0">
        <w:rPr>
          <w:w w:val="105"/>
          <w:szCs w:val="28"/>
        </w:rPr>
        <w:t>; использование яркихдидактическихпособи</w:t>
      </w:r>
      <w:proofErr w:type="gramStart"/>
      <w:r w:rsidRPr="008257B0">
        <w:rPr>
          <w:w w:val="105"/>
          <w:szCs w:val="28"/>
        </w:rPr>
        <w:t>й(</w:t>
      </w:r>
      <w:proofErr w:type="gramEnd"/>
      <w:r w:rsidRPr="008257B0">
        <w:rPr>
          <w:w w:val="105"/>
          <w:szCs w:val="28"/>
        </w:rPr>
        <w:t>игрушек,элементовкостюмов,детскихмузыкальных инструментов);активно-</w:t>
      </w:r>
      <w:proofErr w:type="spellStart"/>
      <w:r w:rsidRPr="008257B0">
        <w:rPr>
          <w:w w:val="105"/>
          <w:szCs w:val="28"/>
        </w:rPr>
        <w:t>действенноеияркоэмоциональное</w:t>
      </w:r>
      <w:proofErr w:type="spellEnd"/>
      <w:r w:rsidRPr="008257B0">
        <w:rPr>
          <w:w w:val="105"/>
          <w:szCs w:val="28"/>
        </w:rPr>
        <w:t xml:space="preserve"> </w:t>
      </w:r>
      <w:proofErr w:type="spellStart"/>
      <w:r w:rsidRPr="008257B0">
        <w:rPr>
          <w:w w:val="105"/>
          <w:szCs w:val="28"/>
        </w:rPr>
        <w:t>участиепедагогических</w:t>
      </w:r>
      <w:proofErr w:type="spellEnd"/>
      <w:r w:rsidRPr="008257B0">
        <w:rPr>
          <w:w w:val="105"/>
          <w:szCs w:val="28"/>
        </w:rPr>
        <w:t xml:space="preserve"> работников, родителей (законных представителей) в проведении музыкальных занятий, праздников, времени досуга.</w:t>
      </w:r>
    </w:p>
    <w:p w:rsidR="00F2028D" w:rsidRPr="008257B0" w:rsidRDefault="00F2028D" w:rsidP="00EA0D6C">
      <w:pPr>
        <w:spacing w:before="5" w:line="276" w:lineRule="auto"/>
        <w:ind w:left="119" w:right="174" w:firstLine="0"/>
        <w:rPr>
          <w:b/>
          <w:szCs w:val="28"/>
        </w:rPr>
      </w:pPr>
      <w:r w:rsidRPr="008257B0">
        <w:rPr>
          <w:b/>
          <w:w w:val="105"/>
          <w:szCs w:val="28"/>
        </w:rPr>
        <w:t xml:space="preserve">В программе коррекционно-развивающей работы выделяются следующие </w:t>
      </w:r>
      <w:r w:rsidRPr="008257B0">
        <w:rPr>
          <w:b/>
          <w:spacing w:val="-2"/>
          <w:w w:val="105"/>
          <w:szCs w:val="28"/>
        </w:rPr>
        <w:t>подразделы:</w:t>
      </w:r>
    </w:p>
    <w:p w:rsidR="00F2028D" w:rsidRPr="008257B0" w:rsidRDefault="00F2028D" w:rsidP="008257B0">
      <w:pPr>
        <w:pStyle w:val="a3"/>
        <w:widowControl w:val="0"/>
        <w:numPr>
          <w:ilvl w:val="0"/>
          <w:numId w:val="11"/>
        </w:numPr>
        <w:tabs>
          <w:tab w:val="left" w:pos="1241"/>
        </w:tabs>
        <w:autoSpaceDE w:val="0"/>
        <w:autoSpaceDN w:val="0"/>
        <w:spacing w:before="6" w:after="0"/>
        <w:ind w:right="148" w:firstLine="715"/>
        <w:contextualSpacing w:val="0"/>
        <w:jc w:val="both"/>
        <w:rPr>
          <w:rFonts w:ascii="Times New Roman" w:hAnsi="Times New Roman"/>
          <w:sz w:val="28"/>
          <w:szCs w:val="28"/>
        </w:rPr>
      </w:pPr>
      <w:r w:rsidRPr="008257B0">
        <w:rPr>
          <w:rFonts w:ascii="Times New Roman" w:hAnsi="Times New Roman"/>
          <w:w w:val="105"/>
          <w:sz w:val="28"/>
          <w:szCs w:val="28"/>
        </w:rPr>
        <w:t xml:space="preserve">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w:t>
      </w:r>
      <w:proofErr w:type="spellStart"/>
      <w:r w:rsidRPr="008257B0">
        <w:rPr>
          <w:rFonts w:ascii="Times New Roman" w:hAnsi="Times New Roman"/>
          <w:w w:val="105"/>
          <w:sz w:val="28"/>
          <w:szCs w:val="28"/>
        </w:rPr>
        <w:t>откликна</w:t>
      </w:r>
      <w:proofErr w:type="spellEnd"/>
      <w:r w:rsidRPr="008257B0">
        <w:rPr>
          <w:rFonts w:ascii="Times New Roman" w:hAnsi="Times New Roman"/>
          <w:w w:val="105"/>
          <w:sz w:val="28"/>
          <w:szCs w:val="28"/>
        </w:rPr>
        <w:t xml:space="preserve"> ее изобразительный характер, учит сосредотачиваться в ответ на звучание музыки (пьесы, песни), узнавать </w:t>
      </w:r>
      <w:proofErr w:type="spellStart"/>
      <w:r w:rsidRPr="008257B0">
        <w:rPr>
          <w:rFonts w:ascii="Times New Roman" w:hAnsi="Times New Roman"/>
          <w:w w:val="105"/>
          <w:sz w:val="28"/>
          <w:szCs w:val="28"/>
        </w:rPr>
        <w:t>изапоминать</w:t>
      </w:r>
      <w:proofErr w:type="spellEnd"/>
      <w:r w:rsidRPr="008257B0">
        <w:rPr>
          <w:rFonts w:ascii="Times New Roman" w:hAnsi="Times New Roman"/>
          <w:w w:val="105"/>
          <w:sz w:val="28"/>
          <w:szCs w:val="28"/>
        </w:rPr>
        <w:t xml:space="preserve"> знакомые мелодии.</w:t>
      </w:r>
    </w:p>
    <w:p w:rsidR="00F2028D" w:rsidRPr="008257B0" w:rsidRDefault="00F2028D" w:rsidP="008257B0">
      <w:pPr>
        <w:pStyle w:val="a3"/>
        <w:widowControl w:val="0"/>
        <w:numPr>
          <w:ilvl w:val="0"/>
          <w:numId w:val="11"/>
        </w:numPr>
        <w:tabs>
          <w:tab w:val="left" w:pos="1236"/>
        </w:tabs>
        <w:autoSpaceDE w:val="0"/>
        <w:autoSpaceDN w:val="0"/>
        <w:spacing w:after="0"/>
        <w:ind w:left="110" w:right="155" w:firstLine="706"/>
        <w:contextualSpacing w:val="0"/>
        <w:jc w:val="both"/>
        <w:rPr>
          <w:rFonts w:ascii="Times New Roman" w:hAnsi="Times New Roman"/>
          <w:sz w:val="28"/>
          <w:szCs w:val="28"/>
        </w:rPr>
      </w:pPr>
      <w:r w:rsidRPr="008257B0">
        <w:rPr>
          <w:rFonts w:ascii="Times New Roman" w:hAnsi="Times New Roman"/>
          <w:w w:val="105"/>
          <w:sz w:val="28"/>
          <w:szCs w:val="28"/>
        </w:rPr>
        <w:t xml:space="preserve">Пение способствуют у обучающихся развитию желания петь совместно с педагогическим работником, </w:t>
      </w:r>
      <w:proofErr w:type="spellStart"/>
      <w:r w:rsidRPr="008257B0">
        <w:rPr>
          <w:rFonts w:ascii="Times New Roman" w:hAnsi="Times New Roman"/>
          <w:w w:val="105"/>
          <w:sz w:val="28"/>
          <w:szCs w:val="28"/>
        </w:rPr>
        <w:t>пропевать</w:t>
      </w:r>
      <w:proofErr w:type="spellEnd"/>
      <w:r w:rsidRPr="008257B0">
        <w:rPr>
          <w:rFonts w:ascii="Times New Roman" w:hAnsi="Times New Roman"/>
          <w:w w:val="105"/>
          <w:sz w:val="28"/>
          <w:szCs w:val="28"/>
        </w:rPr>
        <w:t xml:space="preserve"> слоги, слова, затем целые фразы, подражая егоинтонации</w:t>
      </w:r>
      <w:proofErr w:type="gramStart"/>
      <w:r w:rsidRPr="008257B0">
        <w:rPr>
          <w:rFonts w:ascii="Times New Roman" w:hAnsi="Times New Roman"/>
          <w:w w:val="105"/>
          <w:sz w:val="28"/>
          <w:szCs w:val="28"/>
        </w:rPr>
        <w:t>,о</w:t>
      </w:r>
      <w:proofErr w:type="gramEnd"/>
      <w:r w:rsidRPr="008257B0">
        <w:rPr>
          <w:rFonts w:ascii="Times New Roman" w:hAnsi="Times New Roman"/>
          <w:w w:val="105"/>
          <w:sz w:val="28"/>
          <w:szCs w:val="28"/>
        </w:rPr>
        <w:t xml:space="preserve">дновременноначинатьизаканчиватьпесню,неотставаяине опережая друг друга, петь естественным голосом без </w:t>
      </w:r>
      <w:proofErr w:type="spellStart"/>
      <w:r w:rsidRPr="008257B0">
        <w:rPr>
          <w:rFonts w:ascii="Times New Roman" w:hAnsi="Times New Roman"/>
          <w:w w:val="105"/>
          <w:sz w:val="28"/>
          <w:szCs w:val="28"/>
        </w:rPr>
        <w:t>форсировки</w:t>
      </w:r>
      <w:proofErr w:type="spellEnd"/>
      <w:r w:rsidRPr="008257B0">
        <w:rPr>
          <w:rFonts w:ascii="Times New Roman" w:hAnsi="Times New Roman"/>
          <w:w w:val="105"/>
          <w:sz w:val="28"/>
          <w:szCs w:val="28"/>
        </w:rPr>
        <w:t>, с музыкальным сопровождением.</w:t>
      </w:r>
    </w:p>
    <w:p w:rsidR="00F2028D" w:rsidRPr="008257B0" w:rsidRDefault="00F2028D" w:rsidP="00EA0D6C">
      <w:pPr>
        <w:spacing w:line="276" w:lineRule="auto"/>
        <w:rPr>
          <w:szCs w:val="28"/>
        </w:rPr>
      </w:pPr>
      <w:r>
        <w:rPr>
          <w:szCs w:val="28"/>
        </w:rPr>
        <w:tab/>
        <w:t xml:space="preserve">3. </w:t>
      </w:r>
      <w:r w:rsidRPr="008257B0">
        <w:rPr>
          <w:szCs w:val="28"/>
        </w:rPr>
        <w:t>Музыкально-ритмич</w:t>
      </w:r>
      <w:r>
        <w:rPr>
          <w:szCs w:val="28"/>
        </w:rPr>
        <w:t xml:space="preserve">еские   движения и  танцы </w:t>
      </w:r>
      <w:proofErr w:type="spellStart"/>
      <w:r w:rsidRPr="008257B0">
        <w:rPr>
          <w:szCs w:val="28"/>
        </w:rPr>
        <w:t>способствуютэмоциональному</w:t>
      </w:r>
      <w:proofErr w:type="spellEnd"/>
      <w:r w:rsidRPr="008257B0">
        <w:rPr>
          <w:szCs w:val="28"/>
        </w:rPr>
        <w:t xml:space="preserve"> и психофизическому развитию </w:t>
      </w:r>
      <w:proofErr w:type="gramStart"/>
      <w:r w:rsidRPr="008257B0">
        <w:rPr>
          <w:szCs w:val="28"/>
        </w:rPr>
        <w:t>обучающихся</w:t>
      </w:r>
      <w:proofErr w:type="gramEnd"/>
      <w:r w:rsidRPr="008257B0">
        <w:rPr>
          <w:szCs w:val="28"/>
        </w:rPr>
        <w:t xml:space="preserve">. В процессе освоения движений под музыку, обучающиеся учатся ориентироваться на музыку как на особый сигнал к действию и движению. </w:t>
      </w:r>
      <w:proofErr w:type="gramStart"/>
      <w:r w:rsidRPr="008257B0">
        <w:rPr>
          <w:szCs w:val="28"/>
        </w:rPr>
        <w:t xml:space="preserve">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w:t>
      </w:r>
      <w:r w:rsidRPr="008257B0">
        <w:rPr>
          <w:szCs w:val="28"/>
        </w:rPr>
        <w:lastRenderedPageBreak/>
        <w:t>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w:t>
      </w:r>
      <w:proofErr w:type="gramEnd"/>
      <w:r w:rsidRPr="008257B0">
        <w:rPr>
          <w:szCs w:val="28"/>
        </w:rPr>
        <w:t xml:space="preserve"> по показу педагогического работника</w:t>
      </w:r>
      <w:proofErr w:type="gramStart"/>
      <w:r w:rsidRPr="008257B0">
        <w:rPr>
          <w:szCs w:val="28"/>
        </w:rPr>
        <w:t xml:space="preserve"> ,</w:t>
      </w:r>
      <w:proofErr w:type="gramEnd"/>
      <w:r w:rsidRPr="008257B0">
        <w:rPr>
          <w:szCs w:val="28"/>
        </w:rPr>
        <w:t xml:space="preserve">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F2028D" w:rsidRPr="008257B0" w:rsidRDefault="00F2028D" w:rsidP="008257B0">
      <w:pPr>
        <w:spacing w:line="276" w:lineRule="auto"/>
        <w:rPr>
          <w:szCs w:val="28"/>
        </w:rPr>
      </w:pPr>
      <w:r>
        <w:rPr>
          <w:szCs w:val="28"/>
        </w:rPr>
        <w:tab/>
        <w:t xml:space="preserve">4. </w:t>
      </w:r>
      <w:r w:rsidRPr="008257B0">
        <w:rPr>
          <w:szCs w:val="28"/>
        </w:rPr>
        <w:t xml:space="preserve">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w:t>
      </w:r>
      <w:proofErr w:type="spellStart"/>
      <w:r w:rsidRPr="008257B0">
        <w:rPr>
          <w:szCs w:val="28"/>
        </w:rPr>
        <w:t>деятельности</w:t>
      </w:r>
      <w:proofErr w:type="gramStart"/>
      <w:r w:rsidRPr="008257B0">
        <w:rPr>
          <w:szCs w:val="28"/>
        </w:rPr>
        <w:t>.Э</w:t>
      </w:r>
      <w:proofErr w:type="gramEnd"/>
      <w:r w:rsidRPr="008257B0">
        <w:rPr>
          <w:szCs w:val="28"/>
        </w:rPr>
        <w:t>тот</w:t>
      </w:r>
      <w:proofErr w:type="spellEnd"/>
      <w:r w:rsidRPr="008257B0">
        <w:rPr>
          <w:szCs w:val="28"/>
        </w:rPr>
        <w:t xml:space="preserve"> вид занятий развивает у обучающихся музыкальные способности, в первую очередь тембровый и мелодический слух, чувство музыкального ритма.</w:t>
      </w:r>
    </w:p>
    <w:p w:rsidR="00F2028D" w:rsidRPr="008257B0" w:rsidRDefault="00F2028D" w:rsidP="008257B0">
      <w:pPr>
        <w:spacing w:line="276" w:lineRule="auto"/>
        <w:rPr>
          <w:szCs w:val="28"/>
        </w:rPr>
      </w:pPr>
      <w:r w:rsidRPr="008257B0">
        <w:rPr>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F2028D" w:rsidRPr="008257B0" w:rsidRDefault="00F2028D" w:rsidP="008257B0">
      <w:pPr>
        <w:pStyle w:val="a5"/>
        <w:spacing w:before="78"/>
        <w:ind w:left="133" w:right="116" w:firstLine="5"/>
        <w:jc w:val="both"/>
        <w:rPr>
          <w:rFonts w:ascii="Times New Roman" w:hAnsi="Times New Roman"/>
          <w:sz w:val="28"/>
          <w:szCs w:val="28"/>
        </w:rPr>
      </w:pPr>
      <w:r>
        <w:rPr>
          <w:rFonts w:ascii="Times New Roman" w:hAnsi="Times New Roman"/>
          <w:sz w:val="28"/>
          <w:szCs w:val="28"/>
        </w:rPr>
        <w:tab/>
        <w:t xml:space="preserve">5.  </w:t>
      </w:r>
      <w:proofErr w:type="gramStart"/>
      <w:r w:rsidRPr="008257B0">
        <w:rPr>
          <w:rFonts w:ascii="Times New Roman" w:hAnsi="Times New Roman"/>
          <w:sz w:val="28"/>
          <w:szCs w:val="28"/>
        </w:rP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w:t>
      </w:r>
      <w:proofErr w:type="spellStart"/>
      <w:r w:rsidRPr="008257B0">
        <w:rPr>
          <w:rFonts w:ascii="Times New Roman" w:hAnsi="Times New Roman"/>
          <w:sz w:val="28"/>
          <w:szCs w:val="28"/>
        </w:rPr>
        <w:t>потешек</w:t>
      </w:r>
      <w:proofErr w:type="spellEnd"/>
      <w:r w:rsidRPr="008257B0">
        <w:rPr>
          <w:rFonts w:ascii="Times New Roman" w:hAnsi="Times New Roman"/>
          <w:sz w:val="28"/>
          <w:szCs w:val="28"/>
        </w:rPr>
        <w:t xml:space="preserve">, закрепляет умение использовать образно-имитационные движения, отражающие повадки птиц и зверей, учит их с помощью элементов </w:t>
      </w:r>
      <w:r w:rsidR="00030C32">
        <w:rPr>
          <w:noProof/>
          <w:lang w:eastAsia="ru-RU"/>
        </w:rPr>
        <w:pict>
          <v:rect id="Прямоугольник 1" o:spid="_x0000_s1035" style="position:absolute;left:0;text-align:left;margin-left:0;margin-top:127.35pt;width:.95pt;height:730.2pt;z-index:1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" fillcolor="black" stroked="f">
            <w10:wrap anchorx="page" anchory="page"/>
          </v:rect>
        </w:pict>
      </w:r>
      <w:r w:rsidRPr="008257B0">
        <w:rPr>
          <w:rFonts w:ascii="Times New Roman" w:hAnsi="Times New Roman"/>
          <w:sz w:val="28"/>
          <w:szCs w:val="28"/>
        </w:rPr>
        <w:t>костюмов персонажей стимулировать образно-игровые проявления.</w:t>
      </w:r>
      <w:proofErr w:type="gramEnd"/>
      <w:r w:rsidRPr="008257B0">
        <w:rPr>
          <w:rFonts w:ascii="Times New Roman" w:hAnsi="Times New Roman"/>
          <w:sz w:val="28"/>
          <w:szCs w:val="28"/>
        </w:rPr>
        <w:t xml:space="preserve"> В ходе подготовки </w:t>
      </w:r>
      <w:proofErr w:type="spellStart"/>
      <w:r w:rsidRPr="008257B0">
        <w:rPr>
          <w:rFonts w:ascii="Times New Roman" w:hAnsi="Times New Roman"/>
          <w:sz w:val="28"/>
          <w:szCs w:val="28"/>
        </w:rPr>
        <w:t>кинсценировке</w:t>
      </w:r>
      <w:proofErr w:type="spellEnd"/>
      <w:r w:rsidRPr="008257B0">
        <w:rPr>
          <w:rFonts w:ascii="Times New Roman" w:hAnsi="Times New Roman"/>
          <w:sz w:val="28"/>
          <w:szCs w:val="28"/>
        </w:rPr>
        <w:t xml:space="preserve">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w:t>
      </w:r>
      <w:r w:rsidRPr="008257B0">
        <w:rPr>
          <w:rFonts w:ascii="Times New Roman" w:hAnsi="Times New Roman"/>
          <w:spacing w:val="-2"/>
          <w:sz w:val="28"/>
          <w:szCs w:val="28"/>
        </w:rPr>
        <w:t>способности.</w:t>
      </w:r>
    </w:p>
    <w:p w:rsidR="00F2028D" w:rsidRPr="008257B0" w:rsidRDefault="00F2028D" w:rsidP="008257B0">
      <w:pPr>
        <w:pStyle w:val="a5"/>
        <w:spacing w:before="5"/>
        <w:ind w:left="130" w:right="119"/>
        <w:jc w:val="both"/>
        <w:rPr>
          <w:rFonts w:ascii="Times New Roman" w:hAnsi="Times New Roman"/>
          <w:sz w:val="28"/>
          <w:szCs w:val="28"/>
        </w:rPr>
      </w:pPr>
      <w:r w:rsidRPr="008257B0">
        <w:rPr>
          <w:rFonts w:ascii="Times New Roman" w:hAnsi="Times New Roman"/>
          <w:sz w:val="28"/>
          <w:szCs w:val="28"/>
        </w:rPr>
        <w:lastRenderedPageBreak/>
        <w:t>Театрализованные виды деятельности особенно значимы для реализац</w:t>
      </w:r>
      <w:proofErr w:type="gramStart"/>
      <w:r w:rsidRPr="008257B0">
        <w:rPr>
          <w:rFonts w:ascii="Times New Roman" w:hAnsi="Times New Roman"/>
          <w:sz w:val="28"/>
          <w:szCs w:val="28"/>
        </w:rPr>
        <w:t>ии у о</w:t>
      </w:r>
      <w:proofErr w:type="gramEnd"/>
      <w:r w:rsidRPr="008257B0">
        <w:rPr>
          <w:rFonts w:ascii="Times New Roman" w:hAnsi="Times New Roman"/>
          <w:sz w:val="28"/>
          <w:szCs w:val="28"/>
        </w:rPr>
        <w:t xml:space="preserve">бучающихся скрытых возможностей и индивидуальных способностей, что обеспечивает им становление </w:t>
      </w:r>
      <w:proofErr w:type="spellStart"/>
      <w:r w:rsidRPr="008257B0">
        <w:rPr>
          <w:rFonts w:ascii="Times New Roman" w:hAnsi="Times New Roman"/>
          <w:sz w:val="28"/>
          <w:szCs w:val="28"/>
        </w:rPr>
        <w:t>самопринятия</w:t>
      </w:r>
      <w:proofErr w:type="spellEnd"/>
      <w:r w:rsidRPr="008257B0">
        <w:rPr>
          <w:rFonts w:ascii="Times New Roman" w:hAnsi="Times New Roman"/>
          <w:sz w:val="28"/>
          <w:szCs w:val="28"/>
        </w:rPr>
        <w:t xml:space="preserve"> и самоуважения, стимулирует формирование позитивной самооценки </w:t>
      </w:r>
      <w:proofErr w:type="spellStart"/>
      <w:r w:rsidRPr="008257B0">
        <w:rPr>
          <w:rFonts w:ascii="Times New Roman" w:hAnsi="Times New Roman"/>
          <w:sz w:val="28"/>
          <w:szCs w:val="28"/>
        </w:rPr>
        <w:t>иположительных</w:t>
      </w:r>
      <w:proofErr w:type="spellEnd"/>
      <w:r w:rsidRPr="008257B0">
        <w:rPr>
          <w:rFonts w:ascii="Times New Roman" w:hAnsi="Times New Roman"/>
          <w:sz w:val="28"/>
          <w:szCs w:val="28"/>
        </w:rPr>
        <w:t xml:space="preserve"> личностных качеств.</w:t>
      </w:r>
    </w:p>
    <w:p w:rsidR="00F2028D" w:rsidRDefault="00F2028D" w:rsidP="008257B0">
      <w:pPr>
        <w:pStyle w:val="a5"/>
        <w:spacing w:before="7"/>
        <w:ind w:left="121" w:right="126"/>
        <w:jc w:val="both"/>
        <w:rPr>
          <w:rFonts w:ascii="Times New Roman" w:hAnsi="Times New Roman"/>
          <w:sz w:val="28"/>
          <w:szCs w:val="28"/>
        </w:rPr>
      </w:pPr>
      <w:r w:rsidRPr="008257B0">
        <w:rPr>
          <w:rFonts w:ascii="Times New Roman" w:hAnsi="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w:t>
      </w:r>
      <w:r>
        <w:rPr>
          <w:rFonts w:ascii="Times New Roman" w:hAnsi="Times New Roman"/>
          <w:sz w:val="28"/>
          <w:szCs w:val="28"/>
        </w:rPr>
        <w:t xml:space="preserve">с </w:t>
      </w:r>
      <w:r w:rsidRPr="008257B0">
        <w:rPr>
          <w:rFonts w:ascii="Times New Roman" w:hAnsi="Times New Roman"/>
          <w:sz w:val="28"/>
          <w:szCs w:val="28"/>
        </w:rPr>
        <w:t xml:space="preserve">учителем-дефектологом. Такое расписание позволяет учителю-дефектологу участвовать </w:t>
      </w:r>
      <w:proofErr w:type="spellStart"/>
      <w:r w:rsidRPr="008257B0">
        <w:rPr>
          <w:rFonts w:ascii="Times New Roman" w:hAnsi="Times New Roman"/>
          <w:sz w:val="28"/>
          <w:szCs w:val="28"/>
        </w:rPr>
        <w:t>ворганизации</w:t>
      </w:r>
      <w:proofErr w:type="spellEnd"/>
      <w:r w:rsidRPr="008257B0">
        <w:rPr>
          <w:rFonts w:ascii="Times New Roman" w:hAnsi="Times New Roman"/>
          <w:sz w:val="28"/>
          <w:szCs w:val="28"/>
        </w:rPr>
        <w:t xml:space="preserve"> </w:t>
      </w:r>
      <w:proofErr w:type="spellStart"/>
      <w:r w:rsidRPr="008257B0">
        <w:rPr>
          <w:rFonts w:ascii="Times New Roman" w:hAnsi="Times New Roman"/>
          <w:sz w:val="28"/>
          <w:szCs w:val="28"/>
        </w:rPr>
        <w:t>театрализованнойдеятельности</w:t>
      </w:r>
      <w:proofErr w:type="spellEnd"/>
      <w:r w:rsidRPr="008257B0">
        <w:rPr>
          <w:rFonts w:ascii="Times New Roman" w:hAnsi="Times New Roman"/>
          <w:sz w:val="28"/>
          <w:szCs w:val="28"/>
        </w:rPr>
        <w:t xml:space="preserve"> </w:t>
      </w:r>
      <w:proofErr w:type="gramStart"/>
      <w:r w:rsidRPr="008257B0">
        <w:rPr>
          <w:rFonts w:ascii="Times New Roman" w:hAnsi="Times New Roman"/>
          <w:sz w:val="28"/>
          <w:szCs w:val="28"/>
        </w:rPr>
        <w:t>обучающихся</w:t>
      </w:r>
      <w:proofErr w:type="gramEnd"/>
      <w:r w:rsidRPr="008257B0">
        <w:rPr>
          <w:rFonts w:ascii="Times New Roman" w:hAnsi="Times New Roman"/>
          <w:sz w:val="28"/>
          <w:szCs w:val="28"/>
        </w:rPr>
        <w:t xml:space="preserve"> </w:t>
      </w:r>
      <w:proofErr w:type="spellStart"/>
      <w:r w:rsidRPr="008257B0">
        <w:rPr>
          <w:rFonts w:ascii="Times New Roman" w:hAnsi="Times New Roman"/>
          <w:sz w:val="28"/>
          <w:szCs w:val="28"/>
        </w:rPr>
        <w:t>вутренние</w:t>
      </w:r>
      <w:proofErr w:type="spellEnd"/>
      <w:r w:rsidRPr="008257B0">
        <w:rPr>
          <w:rFonts w:ascii="Times New Roman" w:hAnsi="Times New Roman"/>
          <w:sz w:val="28"/>
          <w:szCs w:val="28"/>
        </w:rPr>
        <w:t xml:space="preserve"> часы (один раз в неделю).</w:t>
      </w:r>
    </w:p>
    <w:p w:rsidR="00F2028D" w:rsidRPr="00FA60C4" w:rsidRDefault="00F2028D" w:rsidP="00EA0D6C">
      <w:pPr>
        <w:pStyle w:val="a5"/>
        <w:spacing w:before="7"/>
        <w:ind w:right="126"/>
        <w:jc w:val="both"/>
        <w:rPr>
          <w:rFonts w:ascii="Times New Roman" w:hAnsi="Times New Roman"/>
          <w:b/>
          <w:sz w:val="28"/>
          <w:szCs w:val="28"/>
        </w:rPr>
      </w:pPr>
      <w:r>
        <w:rPr>
          <w:rFonts w:ascii="Times New Roman" w:hAnsi="Times New Roman"/>
          <w:b/>
          <w:sz w:val="28"/>
          <w:szCs w:val="28"/>
        </w:rPr>
        <w:t xml:space="preserve"> 2.3 </w:t>
      </w:r>
      <w:r w:rsidRPr="00FA60C4">
        <w:rPr>
          <w:rFonts w:ascii="Times New Roman" w:hAnsi="Times New Roman"/>
          <w:b/>
          <w:sz w:val="28"/>
          <w:szCs w:val="28"/>
        </w:rPr>
        <w:t xml:space="preserve"> Взаимодействие специалистов ДОО</w:t>
      </w:r>
    </w:p>
    <w:p w:rsidR="00F2028D" w:rsidRPr="00B82BD4" w:rsidRDefault="00F2028D" w:rsidP="00E95B76">
      <w:pPr>
        <w:spacing w:after="0" w:line="259" w:lineRule="auto"/>
        <w:ind w:right="0" w:firstLine="0"/>
        <w:rPr>
          <w:szCs w:val="28"/>
        </w:rPr>
      </w:pPr>
      <w:proofErr w:type="gramStart"/>
      <w:r>
        <w:rPr>
          <w:szCs w:val="28"/>
        </w:rPr>
        <w:t>Перспективный план взаимодействия специалистов ДОО представлен в Приложении (</w:t>
      </w:r>
      <w:r w:rsidRPr="00B82BD4">
        <w:rPr>
          <w:szCs w:val="28"/>
        </w:rPr>
        <w:t xml:space="preserve">Перспективный годовой план учебно-воспитательной работы </w:t>
      </w:r>
      <w:proofErr w:type="gramEnd"/>
    </w:p>
    <w:p w:rsidR="00F2028D" w:rsidRDefault="00F2028D" w:rsidP="00E01EFE">
      <w:pPr>
        <w:spacing w:after="0" w:line="259" w:lineRule="auto"/>
        <w:ind w:left="62" w:right="0" w:firstLine="0"/>
        <w:rPr>
          <w:szCs w:val="28"/>
        </w:rPr>
      </w:pPr>
      <w:r w:rsidRPr="00B82BD4">
        <w:rPr>
          <w:szCs w:val="28"/>
        </w:rPr>
        <w:t>на 2023-2024 учебный год</w:t>
      </w:r>
      <w:r>
        <w:rPr>
          <w:szCs w:val="28"/>
        </w:rPr>
        <w:t>).</w:t>
      </w:r>
    </w:p>
    <w:p w:rsidR="00F2028D" w:rsidRDefault="00F2028D" w:rsidP="00E01EFE">
      <w:pPr>
        <w:spacing w:after="0" w:line="259" w:lineRule="auto"/>
        <w:ind w:left="62" w:right="0" w:firstLine="0"/>
        <w:rPr>
          <w:szCs w:val="28"/>
        </w:rPr>
      </w:pPr>
    </w:p>
    <w:p w:rsidR="00F2028D" w:rsidRPr="00E95B76" w:rsidRDefault="00F2028D" w:rsidP="00E95B76">
      <w:pPr>
        <w:spacing w:after="28" w:line="259" w:lineRule="auto"/>
        <w:ind w:left="-29" w:right="-17" w:firstLine="0"/>
        <w:rPr>
          <w:b/>
          <w:szCs w:val="28"/>
        </w:rPr>
      </w:pPr>
      <w:r>
        <w:rPr>
          <w:b/>
          <w:szCs w:val="28"/>
        </w:rPr>
        <w:t xml:space="preserve"> 2.4 </w:t>
      </w:r>
      <w:r w:rsidRPr="00FA60C4">
        <w:rPr>
          <w:b/>
          <w:szCs w:val="28"/>
        </w:rPr>
        <w:t>Взаимодействие</w:t>
      </w:r>
      <w:r>
        <w:rPr>
          <w:b/>
          <w:szCs w:val="28"/>
        </w:rPr>
        <w:t xml:space="preserve"> с родителями (законными представителями) </w:t>
      </w:r>
      <w:proofErr w:type="gramStart"/>
      <w:r>
        <w:rPr>
          <w:b/>
          <w:szCs w:val="28"/>
        </w:rPr>
        <w:t>обучающихся</w:t>
      </w:r>
      <w:proofErr w:type="gramEnd"/>
    </w:p>
    <w:p w:rsidR="00F2028D" w:rsidRDefault="00F2028D" w:rsidP="00BB6D74">
      <w:pPr>
        <w:spacing w:after="0" w:line="259" w:lineRule="auto"/>
        <w:ind w:right="0" w:firstLine="708"/>
      </w:pPr>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помогают изготавливать пособия для работы в Организации и дома. </w:t>
      </w:r>
    </w:p>
    <w:p w:rsidR="00F2028D" w:rsidRDefault="00F2028D" w:rsidP="00BB6D74">
      <w:pPr>
        <w:spacing w:after="0" w:line="259" w:lineRule="auto"/>
        <w:ind w:right="0" w:firstLine="0"/>
      </w:pPr>
      <w:r>
        <w:t xml:space="preserve">Основной </w:t>
      </w:r>
      <w:r w:rsidRPr="002119FA">
        <w:rPr>
          <w:u w:val="single"/>
        </w:rPr>
        <w:t>целью</w:t>
      </w:r>
      <w: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2028D" w:rsidRDefault="00F2028D" w:rsidP="00BB6D74">
      <w:pPr>
        <w:spacing w:after="0" w:line="259" w:lineRule="auto"/>
        <w:ind w:right="0" w:firstLine="0"/>
      </w:pPr>
      <w:r>
        <w:t xml:space="preserve">Реализация цели обеспечивает решение следующих </w:t>
      </w:r>
      <w:r w:rsidRPr="002119FA">
        <w:rPr>
          <w:u w:val="single"/>
        </w:rPr>
        <w:t>задач</w:t>
      </w:r>
      <w:r>
        <w:t>:</w:t>
      </w:r>
    </w:p>
    <w:p w:rsidR="00F2028D" w:rsidRDefault="00F2028D" w:rsidP="00E01EFE">
      <w:pPr>
        <w:spacing w:after="0" w:line="259" w:lineRule="auto"/>
        <w:ind w:right="0" w:firstLine="0"/>
      </w:pPr>
      <w:r>
        <w:t xml:space="preserve">- выработка у педагогических работников уважительного </w:t>
      </w:r>
      <w:proofErr w:type="gramStart"/>
      <w:r>
        <w:t>отношения</w:t>
      </w:r>
      <w:proofErr w:type="gramEnd"/>
      <w:r>
        <w:t xml:space="preserve"> к традициям семейного воспитания обучающихся и признания приоритетности родительского права в вопросах воспитания ребенка;</w:t>
      </w:r>
    </w:p>
    <w:p w:rsidR="00F2028D" w:rsidRDefault="00F2028D" w:rsidP="00E01EFE">
      <w:pPr>
        <w:spacing w:after="0" w:line="259" w:lineRule="auto"/>
        <w:ind w:right="0" w:firstLine="0"/>
      </w:pPr>
      <w:r>
        <w:t xml:space="preserve">- вовлечение родителей (законных представителей) в воспитательно-образовательный процесс; </w:t>
      </w:r>
    </w:p>
    <w:p w:rsidR="00F2028D" w:rsidRDefault="00F2028D" w:rsidP="00E01EFE">
      <w:pPr>
        <w:spacing w:after="0" w:line="259" w:lineRule="auto"/>
        <w:ind w:right="0" w:firstLine="0"/>
      </w:pPr>
      <w:r>
        <w:t>- внедрение эффективных технологий сотрудничества с родителями (законным представителям), активизация их участия в жизни детского сада;</w:t>
      </w:r>
    </w:p>
    <w:p w:rsidR="00F2028D" w:rsidRDefault="00F2028D" w:rsidP="00E01EFE">
      <w:pPr>
        <w:spacing w:after="0" w:line="259" w:lineRule="auto"/>
        <w:ind w:right="0" w:firstLine="0"/>
      </w:pPr>
      <w: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F2028D" w:rsidRDefault="00F2028D" w:rsidP="00E01EFE">
      <w:pPr>
        <w:spacing w:after="0" w:line="259" w:lineRule="auto"/>
        <w:ind w:right="0" w:firstLine="0"/>
      </w:pPr>
      <w:r>
        <w:lastRenderedPageBreak/>
        <w:t>- повышение родительской компетентности в вопросах воспитания и обучения обучающихся.</w:t>
      </w:r>
    </w:p>
    <w:p w:rsidR="00F2028D" w:rsidRDefault="00F2028D" w:rsidP="00BB6D74">
      <w:pPr>
        <w:spacing w:after="0" w:line="259" w:lineRule="auto"/>
        <w:ind w:right="0" w:firstLine="0"/>
      </w:pPr>
      <w:r>
        <w:t xml:space="preserve">Работа, обеспечивающая взаимодействие семьи и дошкольной организации, включает следующие </w:t>
      </w:r>
      <w:r w:rsidRPr="005A560D">
        <w:t>формы работы</w:t>
      </w:r>
      <w:r>
        <w:t>.</w:t>
      </w:r>
    </w:p>
    <w:p w:rsidR="00F2028D" w:rsidRPr="00BB6D74" w:rsidRDefault="00F2028D" w:rsidP="00BB6D74">
      <w:pPr>
        <w:spacing w:after="0" w:line="259" w:lineRule="auto"/>
        <w:ind w:right="0" w:firstLine="0"/>
        <w:rPr>
          <w:b/>
        </w:rPr>
      </w:pPr>
      <w:r w:rsidRPr="00BB6D74">
        <w:rPr>
          <w:b/>
        </w:rPr>
        <w:t>Формы организации взаимодействия с семьей</w:t>
      </w:r>
      <w:r>
        <w:rPr>
          <w:b/>
        </w:rPr>
        <w:t>:</w:t>
      </w:r>
    </w:p>
    <w:p w:rsidR="00F2028D" w:rsidRPr="000C059E" w:rsidRDefault="00F2028D" w:rsidP="00E01EFE">
      <w:pPr>
        <w:spacing w:after="0" w:line="259" w:lineRule="auto"/>
        <w:ind w:left="62" w:right="0" w:firstLine="0"/>
        <w:rPr>
          <w:szCs w:val="28"/>
          <w:u w:val="single"/>
        </w:rPr>
      </w:pPr>
      <w:r w:rsidRPr="007D28D1">
        <w:rPr>
          <w:szCs w:val="28"/>
        </w:rPr>
        <w:t>•</w:t>
      </w:r>
      <w:r w:rsidRPr="007D28D1">
        <w:rPr>
          <w:szCs w:val="28"/>
        </w:rPr>
        <w:tab/>
      </w:r>
      <w:r w:rsidRPr="007D28D1">
        <w:rPr>
          <w:szCs w:val="28"/>
          <w:u w:val="single"/>
        </w:rPr>
        <w:t>Коллективные формы взаим</w:t>
      </w:r>
      <w:r>
        <w:rPr>
          <w:szCs w:val="28"/>
          <w:u w:val="single"/>
        </w:rPr>
        <w:t>одействия:</w:t>
      </w:r>
    </w:p>
    <w:p w:rsidR="00F2028D" w:rsidRDefault="00F2028D" w:rsidP="00E01EFE">
      <w:pPr>
        <w:spacing w:after="0" w:line="259" w:lineRule="auto"/>
        <w:ind w:left="62" w:right="0" w:firstLine="0"/>
        <w:rPr>
          <w:szCs w:val="28"/>
        </w:rPr>
      </w:pPr>
      <w:r w:rsidRPr="007D28D1">
        <w:rPr>
          <w:szCs w:val="28"/>
        </w:rPr>
        <w:t xml:space="preserve">  - Групповые родительские собрания. </w:t>
      </w:r>
    </w:p>
    <w:p w:rsidR="00F2028D" w:rsidRPr="007D28D1" w:rsidRDefault="00F2028D" w:rsidP="00E01EFE">
      <w:pPr>
        <w:spacing w:after="0" w:line="259" w:lineRule="auto"/>
        <w:ind w:left="62" w:right="0" w:firstLine="0"/>
        <w:rPr>
          <w:szCs w:val="28"/>
        </w:rPr>
      </w:pPr>
      <w:r w:rsidRPr="000C059E">
        <w:rPr>
          <w:i/>
          <w:szCs w:val="28"/>
        </w:rPr>
        <w:t>Задачи:</w:t>
      </w:r>
      <w:r>
        <w:rPr>
          <w:szCs w:val="28"/>
        </w:rPr>
        <w:t xml:space="preserve"> обсудить с родителями</w:t>
      </w:r>
      <w:r w:rsidRPr="007D28D1">
        <w:rPr>
          <w:szCs w:val="28"/>
        </w:rPr>
        <w:t xml:space="preserve"> (законным</w:t>
      </w:r>
      <w:r>
        <w:rPr>
          <w:szCs w:val="28"/>
        </w:rPr>
        <w:t>и</w:t>
      </w:r>
      <w:r w:rsidRPr="007D28D1">
        <w:rPr>
          <w:szCs w:val="28"/>
        </w:rPr>
        <w:t xml:space="preserve"> представителям</w:t>
      </w:r>
      <w:r>
        <w:rPr>
          <w:szCs w:val="28"/>
        </w:rPr>
        <w:t>и</w:t>
      </w:r>
      <w:r w:rsidRPr="007D28D1">
        <w:rPr>
          <w:szCs w:val="28"/>
        </w:rPr>
        <w:t xml:space="preserve">) </w:t>
      </w:r>
      <w:r>
        <w:rPr>
          <w:szCs w:val="28"/>
        </w:rPr>
        <w:t>содержание и формы работы; познакомить с формами и содержанием</w:t>
      </w:r>
      <w:r w:rsidRPr="007D28D1">
        <w:rPr>
          <w:szCs w:val="28"/>
        </w:rPr>
        <w:t xml:space="preserve"> работы с детьми в семье; </w:t>
      </w:r>
      <w:r>
        <w:rPr>
          <w:szCs w:val="28"/>
        </w:rPr>
        <w:t>решить текущие организационные вопросы</w:t>
      </w:r>
      <w:r w:rsidRPr="007D28D1">
        <w:rPr>
          <w:szCs w:val="28"/>
        </w:rPr>
        <w:t>.</w:t>
      </w:r>
    </w:p>
    <w:p w:rsidR="00F2028D" w:rsidRDefault="00F2028D" w:rsidP="00E01EFE">
      <w:pPr>
        <w:spacing w:after="0" w:line="259" w:lineRule="auto"/>
        <w:ind w:left="62" w:right="0" w:firstLine="0"/>
        <w:rPr>
          <w:szCs w:val="28"/>
        </w:rPr>
      </w:pPr>
      <w:r w:rsidRPr="007D28D1">
        <w:rPr>
          <w:szCs w:val="28"/>
        </w:rPr>
        <w:t>- Пр</w:t>
      </w:r>
      <w:r>
        <w:rPr>
          <w:szCs w:val="28"/>
        </w:rPr>
        <w:t>оведение детских праздников и досугов.</w:t>
      </w:r>
    </w:p>
    <w:p w:rsidR="00F2028D" w:rsidRPr="007D28D1" w:rsidRDefault="00F2028D" w:rsidP="00BB6D74">
      <w:pPr>
        <w:spacing w:after="0" w:line="259" w:lineRule="auto"/>
        <w:ind w:left="62" w:right="0" w:firstLine="0"/>
        <w:rPr>
          <w:szCs w:val="28"/>
        </w:rPr>
      </w:pPr>
      <w:r>
        <w:rPr>
          <w:i/>
          <w:szCs w:val="28"/>
        </w:rPr>
        <w:t>Задачи</w:t>
      </w:r>
      <w:r w:rsidRPr="00E60F29">
        <w:rPr>
          <w:i/>
          <w:szCs w:val="28"/>
        </w:rPr>
        <w:t>:</w:t>
      </w:r>
      <w:r>
        <w:rPr>
          <w:szCs w:val="28"/>
        </w:rPr>
        <w:t xml:space="preserve"> а</w:t>
      </w:r>
      <w:r w:rsidRPr="00E60F29">
        <w:rPr>
          <w:szCs w:val="28"/>
        </w:rPr>
        <w:t xml:space="preserve">ктивизировать интерес родителей к деятельности дошкольного учреждения и жизни ребенка в </w:t>
      </w:r>
      <w:proofErr w:type="spellStart"/>
      <w:r w:rsidRPr="00E60F29">
        <w:rPr>
          <w:szCs w:val="28"/>
        </w:rPr>
        <w:t>нем</w:t>
      </w:r>
      <w:proofErr w:type="gramStart"/>
      <w:r w:rsidRPr="00E60F29">
        <w:rPr>
          <w:szCs w:val="28"/>
        </w:rPr>
        <w:t>.С</w:t>
      </w:r>
      <w:proofErr w:type="gramEnd"/>
      <w:r w:rsidRPr="00E60F29">
        <w:rPr>
          <w:szCs w:val="28"/>
        </w:rPr>
        <w:t>оздать</w:t>
      </w:r>
      <w:proofErr w:type="spellEnd"/>
      <w:r w:rsidRPr="00E60F29">
        <w:rPr>
          <w:szCs w:val="28"/>
        </w:rPr>
        <w:t xml:space="preserve"> благоприятный эмоциональный климат у всех </w:t>
      </w:r>
      <w:r>
        <w:rPr>
          <w:szCs w:val="28"/>
        </w:rPr>
        <w:t>участников мероприятия.</w:t>
      </w:r>
    </w:p>
    <w:p w:rsidR="00F2028D" w:rsidRPr="000C059E" w:rsidRDefault="00F2028D" w:rsidP="00E01EFE">
      <w:pPr>
        <w:spacing w:after="0" w:line="259" w:lineRule="auto"/>
        <w:ind w:left="62" w:right="0" w:firstLine="0"/>
        <w:rPr>
          <w:szCs w:val="28"/>
          <w:u w:val="single"/>
        </w:rPr>
      </w:pPr>
      <w:r w:rsidRPr="007D28D1">
        <w:rPr>
          <w:szCs w:val="28"/>
        </w:rPr>
        <w:t>•</w:t>
      </w:r>
      <w:r w:rsidRPr="007D28D1">
        <w:rPr>
          <w:szCs w:val="28"/>
        </w:rPr>
        <w:tab/>
      </w:r>
      <w:r w:rsidRPr="000C059E">
        <w:rPr>
          <w:szCs w:val="28"/>
          <w:u w:val="single"/>
        </w:rPr>
        <w:t>Индивидуальные формы работы:</w:t>
      </w:r>
    </w:p>
    <w:p w:rsidR="00F2028D" w:rsidRPr="007D28D1" w:rsidRDefault="00F2028D" w:rsidP="00E01EFE">
      <w:pPr>
        <w:spacing w:after="0" w:line="259" w:lineRule="auto"/>
        <w:ind w:left="62" w:right="0" w:firstLine="0"/>
        <w:rPr>
          <w:szCs w:val="28"/>
        </w:rPr>
      </w:pPr>
      <w:r w:rsidRPr="007D28D1">
        <w:rPr>
          <w:szCs w:val="28"/>
        </w:rPr>
        <w:t xml:space="preserve"> - Анкетирование и опросы (проводятся по мере необходимости).</w:t>
      </w:r>
    </w:p>
    <w:p w:rsidR="00F2028D" w:rsidRPr="007D28D1" w:rsidRDefault="00F2028D" w:rsidP="00E01EFE">
      <w:pPr>
        <w:spacing w:after="0" w:line="259" w:lineRule="auto"/>
        <w:ind w:left="62" w:right="0" w:firstLine="0"/>
        <w:rPr>
          <w:szCs w:val="28"/>
        </w:rPr>
      </w:pPr>
      <w:proofErr w:type="spellStart"/>
      <w:r w:rsidRPr="00E60F29">
        <w:rPr>
          <w:i/>
          <w:szCs w:val="28"/>
        </w:rPr>
        <w:t>Задачи</w:t>
      </w:r>
      <w:proofErr w:type="gramStart"/>
      <w:r w:rsidRPr="00E60F29">
        <w:rPr>
          <w:i/>
          <w:szCs w:val="28"/>
        </w:rPr>
        <w:t>:</w:t>
      </w:r>
      <w:r>
        <w:rPr>
          <w:szCs w:val="28"/>
        </w:rPr>
        <w:t>с</w:t>
      </w:r>
      <w:proofErr w:type="gramEnd"/>
      <w:r>
        <w:rPr>
          <w:szCs w:val="28"/>
        </w:rPr>
        <w:t>обрать</w:t>
      </w:r>
      <w:proofErr w:type="spellEnd"/>
      <w:r>
        <w:rPr>
          <w:szCs w:val="28"/>
        </w:rPr>
        <w:t xml:space="preserve"> необходимую информацию</w:t>
      </w:r>
      <w:r w:rsidRPr="007D28D1">
        <w:rPr>
          <w:szCs w:val="28"/>
        </w:rPr>
        <w:t xml:space="preserve"> о </w:t>
      </w:r>
      <w:r>
        <w:rPr>
          <w:szCs w:val="28"/>
        </w:rPr>
        <w:t>ребенке и его семье; определить запросы</w:t>
      </w:r>
      <w:r w:rsidRPr="007D28D1">
        <w:rPr>
          <w:szCs w:val="28"/>
        </w:rPr>
        <w:t xml:space="preserve"> родителей (законных представителей)</w:t>
      </w:r>
      <w:r>
        <w:rPr>
          <w:szCs w:val="28"/>
        </w:rPr>
        <w:t xml:space="preserve">; определить оценку </w:t>
      </w:r>
      <w:r w:rsidRPr="007D28D1">
        <w:rPr>
          <w:szCs w:val="28"/>
        </w:rPr>
        <w:t xml:space="preserve">эффективности работы </w:t>
      </w:r>
      <w:r>
        <w:rPr>
          <w:szCs w:val="28"/>
        </w:rPr>
        <w:t>музыкального руководителя</w:t>
      </w:r>
      <w:r w:rsidRPr="00424B72">
        <w:rPr>
          <w:szCs w:val="28"/>
        </w:rPr>
        <w:t xml:space="preserve">; </w:t>
      </w:r>
      <w:proofErr w:type="spellStart"/>
      <w:r>
        <w:rPr>
          <w:szCs w:val="28"/>
        </w:rPr>
        <w:t>определитьстепень</w:t>
      </w:r>
      <w:proofErr w:type="spellEnd"/>
      <w:r>
        <w:rPr>
          <w:szCs w:val="28"/>
        </w:rPr>
        <w:t xml:space="preserve"> удовлетворенности просмотренным мероприятием.</w:t>
      </w:r>
    </w:p>
    <w:p w:rsidR="00F2028D" w:rsidRPr="007D28D1" w:rsidRDefault="00F2028D" w:rsidP="00E01EFE">
      <w:pPr>
        <w:spacing w:after="0" w:line="259" w:lineRule="auto"/>
        <w:ind w:left="62" w:right="0" w:firstLine="0"/>
        <w:rPr>
          <w:szCs w:val="28"/>
        </w:rPr>
      </w:pPr>
      <w:r w:rsidRPr="007D28D1">
        <w:rPr>
          <w:szCs w:val="28"/>
        </w:rPr>
        <w:t xml:space="preserve"> -  Беседы и консультации проводятся по запросам роди</w:t>
      </w:r>
      <w:r>
        <w:rPr>
          <w:szCs w:val="28"/>
        </w:rPr>
        <w:t>телей (законных представителей).</w:t>
      </w:r>
    </w:p>
    <w:p w:rsidR="00F2028D" w:rsidRPr="007D28D1" w:rsidRDefault="00F2028D" w:rsidP="00BB6D74">
      <w:pPr>
        <w:spacing w:after="0" w:line="259" w:lineRule="auto"/>
        <w:ind w:left="62" w:right="0" w:firstLine="0"/>
        <w:rPr>
          <w:szCs w:val="28"/>
        </w:rPr>
      </w:pPr>
      <w:r w:rsidRPr="00424B72">
        <w:rPr>
          <w:i/>
          <w:szCs w:val="28"/>
        </w:rPr>
        <w:t>Задачи:</w:t>
      </w:r>
      <w:r>
        <w:rPr>
          <w:szCs w:val="28"/>
        </w:rPr>
        <w:t xml:space="preserve"> оказать индивидуальную помощь</w:t>
      </w:r>
      <w:r w:rsidRPr="007D28D1">
        <w:rPr>
          <w:szCs w:val="28"/>
        </w:rPr>
        <w:t xml:space="preserve"> родителям (законным представителям) </w:t>
      </w:r>
      <w:r w:rsidRPr="00424B72">
        <w:rPr>
          <w:szCs w:val="28"/>
        </w:rPr>
        <w:t xml:space="preserve">по вопросам </w:t>
      </w:r>
      <w:r>
        <w:rPr>
          <w:szCs w:val="28"/>
        </w:rPr>
        <w:t>музыкального воспитания и образования ребенка</w:t>
      </w:r>
      <w:r w:rsidRPr="00424B72">
        <w:rPr>
          <w:szCs w:val="28"/>
        </w:rPr>
        <w:t>.</w:t>
      </w:r>
    </w:p>
    <w:p w:rsidR="00F2028D" w:rsidRPr="007D28D1" w:rsidRDefault="00F2028D" w:rsidP="00E01EFE">
      <w:pPr>
        <w:spacing w:after="0" w:line="259" w:lineRule="auto"/>
        <w:ind w:left="62" w:right="0" w:firstLine="0"/>
        <w:rPr>
          <w:szCs w:val="28"/>
        </w:rPr>
      </w:pPr>
      <w:r w:rsidRPr="007D28D1">
        <w:rPr>
          <w:szCs w:val="28"/>
        </w:rPr>
        <w:t>•</w:t>
      </w:r>
      <w:r w:rsidRPr="007D28D1">
        <w:rPr>
          <w:szCs w:val="28"/>
        </w:rPr>
        <w:tab/>
      </w:r>
      <w:r w:rsidRPr="000C059E">
        <w:rPr>
          <w:szCs w:val="28"/>
          <w:u w:val="single"/>
        </w:rPr>
        <w:t>Формы наглядного информационного обеспечения:</w:t>
      </w:r>
    </w:p>
    <w:p w:rsidR="00F2028D" w:rsidRDefault="00F2028D" w:rsidP="00E01EFE">
      <w:pPr>
        <w:spacing w:after="0" w:line="259" w:lineRule="auto"/>
        <w:ind w:left="62" w:right="0" w:firstLine="0"/>
        <w:rPr>
          <w:szCs w:val="28"/>
        </w:rPr>
      </w:pPr>
      <w:r w:rsidRPr="0070405C">
        <w:rPr>
          <w:szCs w:val="28"/>
        </w:rPr>
        <w:t>- Информационные стенды. Ст</w:t>
      </w:r>
      <w:r>
        <w:rPr>
          <w:szCs w:val="28"/>
        </w:rPr>
        <w:t>ационарные и передвижные стенды, размещенные</w:t>
      </w:r>
      <w:r w:rsidRPr="0070405C">
        <w:rPr>
          <w:szCs w:val="28"/>
        </w:rPr>
        <w:t xml:space="preserve"> в удобных для родителей (законных представителей) местах (</w:t>
      </w:r>
      <w:r>
        <w:rPr>
          <w:szCs w:val="28"/>
        </w:rPr>
        <w:t>около музыкального зала, в раздевалках групп</w:t>
      </w:r>
      <w:r w:rsidRPr="0070405C">
        <w:rPr>
          <w:szCs w:val="28"/>
        </w:rPr>
        <w:t xml:space="preserve">). </w:t>
      </w:r>
    </w:p>
    <w:p w:rsidR="00F2028D" w:rsidRPr="00BB6D74" w:rsidRDefault="00F2028D" w:rsidP="00BB6D74">
      <w:pPr>
        <w:spacing w:after="0" w:line="259" w:lineRule="auto"/>
        <w:ind w:left="62" w:right="0" w:firstLine="0"/>
        <w:rPr>
          <w:i/>
          <w:szCs w:val="28"/>
        </w:rPr>
      </w:pPr>
      <w:proofErr w:type="spellStart"/>
      <w:r w:rsidRPr="0070405C">
        <w:rPr>
          <w:i/>
          <w:szCs w:val="28"/>
        </w:rPr>
        <w:t>Задачи</w:t>
      </w:r>
      <w:proofErr w:type="gramStart"/>
      <w:r w:rsidRPr="0070405C">
        <w:rPr>
          <w:i/>
          <w:szCs w:val="28"/>
        </w:rPr>
        <w:t>:</w:t>
      </w:r>
      <w:r>
        <w:rPr>
          <w:szCs w:val="28"/>
        </w:rPr>
        <w:t>д</w:t>
      </w:r>
      <w:proofErr w:type="gramEnd"/>
      <w:r>
        <w:rPr>
          <w:szCs w:val="28"/>
        </w:rPr>
        <w:t>онести</w:t>
      </w:r>
      <w:proofErr w:type="spellEnd"/>
      <w:r>
        <w:rPr>
          <w:szCs w:val="28"/>
        </w:rPr>
        <w:t xml:space="preserve"> до </w:t>
      </w:r>
      <w:r w:rsidRPr="0070405C">
        <w:rPr>
          <w:szCs w:val="28"/>
        </w:rPr>
        <w:t xml:space="preserve">родителей (законных представителей) </w:t>
      </w:r>
      <w:r>
        <w:rPr>
          <w:szCs w:val="28"/>
        </w:rPr>
        <w:t>информацию</w:t>
      </w:r>
      <w:r w:rsidRPr="0070405C">
        <w:rPr>
          <w:szCs w:val="28"/>
        </w:rPr>
        <w:t xml:space="preserve"> об организации </w:t>
      </w:r>
      <w:r>
        <w:rPr>
          <w:szCs w:val="28"/>
        </w:rPr>
        <w:t xml:space="preserve">музыкальной деятельности </w:t>
      </w:r>
      <w:r w:rsidRPr="0070405C">
        <w:rPr>
          <w:szCs w:val="28"/>
        </w:rPr>
        <w:t xml:space="preserve">в </w:t>
      </w:r>
      <w:r>
        <w:rPr>
          <w:szCs w:val="28"/>
        </w:rPr>
        <w:t>ДОО.</w:t>
      </w:r>
    </w:p>
    <w:p w:rsidR="00F2028D" w:rsidRPr="000C059E" w:rsidRDefault="00F2028D" w:rsidP="00E01EFE">
      <w:pPr>
        <w:spacing w:after="0" w:line="259" w:lineRule="auto"/>
        <w:ind w:left="62" w:right="0" w:firstLine="0"/>
        <w:rPr>
          <w:szCs w:val="28"/>
          <w:u w:val="single"/>
        </w:rPr>
      </w:pPr>
      <w:r w:rsidRPr="007D28D1">
        <w:rPr>
          <w:szCs w:val="28"/>
        </w:rPr>
        <w:t>•</w:t>
      </w:r>
      <w:r w:rsidRPr="007D28D1">
        <w:rPr>
          <w:szCs w:val="28"/>
        </w:rPr>
        <w:tab/>
      </w:r>
      <w:r w:rsidRPr="000C059E">
        <w:rPr>
          <w:szCs w:val="28"/>
          <w:u w:val="single"/>
        </w:rPr>
        <w:t>Открытые занятия:</w:t>
      </w:r>
    </w:p>
    <w:p w:rsidR="00F2028D" w:rsidRPr="0070405C" w:rsidRDefault="00F2028D" w:rsidP="00E01EFE">
      <w:pPr>
        <w:spacing w:after="0" w:line="259" w:lineRule="auto"/>
        <w:ind w:left="62" w:right="0" w:firstLine="0"/>
        <w:rPr>
          <w:szCs w:val="28"/>
        </w:rPr>
      </w:pPr>
      <w:r w:rsidRPr="0070405C">
        <w:rPr>
          <w:szCs w:val="28"/>
        </w:rPr>
        <w:t xml:space="preserve">- Задания и методы работы подбираются в форме, доступной для понимания родителям (законным представителям). Проводятся </w:t>
      </w:r>
      <w:r>
        <w:rPr>
          <w:szCs w:val="28"/>
        </w:rPr>
        <w:t>по плану ДОО или по запросу родителей (законных представителей)</w:t>
      </w:r>
      <w:r w:rsidRPr="0070405C">
        <w:rPr>
          <w:szCs w:val="28"/>
        </w:rPr>
        <w:t xml:space="preserve">. </w:t>
      </w:r>
    </w:p>
    <w:p w:rsidR="00F2028D" w:rsidRPr="007D28D1" w:rsidRDefault="00F2028D" w:rsidP="00E01EFE">
      <w:pPr>
        <w:spacing w:after="0" w:line="259" w:lineRule="auto"/>
        <w:ind w:left="62" w:right="0" w:firstLine="0"/>
        <w:rPr>
          <w:szCs w:val="28"/>
        </w:rPr>
      </w:pPr>
      <w:r w:rsidRPr="0070405C">
        <w:rPr>
          <w:i/>
          <w:szCs w:val="28"/>
        </w:rPr>
        <w:t>Задачи:</w:t>
      </w:r>
      <w:r>
        <w:rPr>
          <w:szCs w:val="28"/>
        </w:rPr>
        <w:t xml:space="preserve"> создать условия</w:t>
      </w:r>
      <w:r w:rsidRPr="0070405C">
        <w:rPr>
          <w:szCs w:val="28"/>
        </w:rPr>
        <w:t xml:space="preserve"> для объективной оценки родителям</w:t>
      </w:r>
      <w:r>
        <w:rPr>
          <w:szCs w:val="28"/>
        </w:rPr>
        <w:t>и</w:t>
      </w:r>
      <w:r w:rsidRPr="0070405C">
        <w:rPr>
          <w:szCs w:val="28"/>
        </w:rPr>
        <w:t xml:space="preserve"> (законным</w:t>
      </w:r>
      <w:r>
        <w:rPr>
          <w:szCs w:val="28"/>
        </w:rPr>
        <w:t>и</w:t>
      </w:r>
      <w:r w:rsidRPr="0070405C">
        <w:rPr>
          <w:szCs w:val="28"/>
        </w:rPr>
        <w:t xml:space="preserve"> представителям</w:t>
      </w:r>
      <w:r>
        <w:rPr>
          <w:szCs w:val="28"/>
        </w:rPr>
        <w:t>и</w:t>
      </w:r>
      <w:r w:rsidRPr="0070405C">
        <w:rPr>
          <w:szCs w:val="28"/>
        </w:rPr>
        <w:t xml:space="preserve">) успехов и трудностей </w:t>
      </w:r>
      <w:r>
        <w:rPr>
          <w:szCs w:val="28"/>
        </w:rPr>
        <w:t>обучающихся</w:t>
      </w:r>
      <w:r w:rsidRPr="0070405C">
        <w:rPr>
          <w:szCs w:val="28"/>
        </w:rPr>
        <w:t>; наглядное обучение родителей (законных представителей) методам и формам дополнительной работы с детьми в домашних условиях.</w:t>
      </w:r>
    </w:p>
    <w:p w:rsidR="00F2028D" w:rsidRPr="007D28D1" w:rsidRDefault="00F2028D" w:rsidP="00E01EFE">
      <w:pPr>
        <w:spacing w:after="0" w:line="259" w:lineRule="auto"/>
        <w:ind w:left="62" w:right="0" w:firstLine="0"/>
        <w:rPr>
          <w:szCs w:val="28"/>
        </w:rPr>
      </w:pPr>
    </w:p>
    <w:p w:rsidR="00F2028D" w:rsidRPr="007D28D1" w:rsidRDefault="00F2028D" w:rsidP="00E01EFE">
      <w:pPr>
        <w:spacing w:after="0" w:line="259" w:lineRule="auto"/>
        <w:ind w:left="62" w:right="0" w:firstLine="0"/>
        <w:rPr>
          <w:szCs w:val="28"/>
        </w:rPr>
      </w:pPr>
      <w:r w:rsidRPr="0070405C">
        <w:rPr>
          <w:szCs w:val="28"/>
        </w:rPr>
        <w:t>•</w:t>
      </w:r>
      <w:r w:rsidRPr="0070405C">
        <w:rPr>
          <w:szCs w:val="28"/>
        </w:rPr>
        <w:tab/>
      </w:r>
      <w:proofErr w:type="gramStart"/>
      <w:r w:rsidRPr="0070405C">
        <w:rPr>
          <w:szCs w:val="28"/>
          <w:u w:val="single"/>
        </w:rPr>
        <w:t>Опосредованное</w:t>
      </w:r>
      <w:proofErr w:type="gramEnd"/>
      <w:r w:rsidRPr="0070405C">
        <w:rPr>
          <w:szCs w:val="28"/>
          <w:u w:val="single"/>
        </w:rPr>
        <w:t xml:space="preserve"> интернет-общение:</w:t>
      </w:r>
    </w:p>
    <w:p w:rsidR="00F2028D" w:rsidRPr="007D28D1" w:rsidRDefault="00F2028D" w:rsidP="00E01EFE">
      <w:pPr>
        <w:spacing w:after="0" w:line="259" w:lineRule="auto"/>
        <w:ind w:left="62" w:right="0" w:firstLine="0"/>
        <w:rPr>
          <w:szCs w:val="28"/>
        </w:rPr>
      </w:pPr>
      <w:r w:rsidRPr="007D28D1">
        <w:rPr>
          <w:szCs w:val="28"/>
        </w:rPr>
        <w:lastRenderedPageBreak/>
        <w:t xml:space="preserve"> - Создан</w:t>
      </w:r>
      <w:r>
        <w:rPr>
          <w:szCs w:val="28"/>
        </w:rPr>
        <w:t xml:space="preserve">ие </w:t>
      </w:r>
      <w:proofErr w:type="gramStart"/>
      <w:r>
        <w:rPr>
          <w:szCs w:val="28"/>
        </w:rPr>
        <w:t>интернет-пространства</w:t>
      </w:r>
      <w:proofErr w:type="gramEnd"/>
      <w:r>
        <w:rPr>
          <w:szCs w:val="28"/>
        </w:rPr>
        <w:t xml:space="preserve"> групп </w:t>
      </w:r>
      <w:r w:rsidRPr="007D28D1">
        <w:rPr>
          <w:szCs w:val="28"/>
        </w:rPr>
        <w:t>для родителей (законных представителей)</w:t>
      </w:r>
      <w:r>
        <w:rPr>
          <w:szCs w:val="28"/>
        </w:rPr>
        <w:t>; информационное консультирование на сайте ДОО</w:t>
      </w:r>
      <w:r w:rsidRPr="007D28D1">
        <w:rPr>
          <w:szCs w:val="28"/>
        </w:rPr>
        <w:t>:</w:t>
      </w:r>
    </w:p>
    <w:p w:rsidR="00F2028D" w:rsidRDefault="00F2028D" w:rsidP="00BB6D74">
      <w:pPr>
        <w:spacing w:after="0" w:line="259" w:lineRule="auto"/>
        <w:ind w:left="62" w:right="0" w:firstLine="0"/>
        <w:rPr>
          <w:szCs w:val="28"/>
        </w:rPr>
      </w:pPr>
      <w:proofErr w:type="spellStart"/>
      <w:r w:rsidRPr="0070405C">
        <w:rPr>
          <w:i/>
          <w:szCs w:val="28"/>
        </w:rPr>
        <w:t>Задачи</w:t>
      </w:r>
      <w:proofErr w:type="gramStart"/>
      <w:r w:rsidRPr="0070405C">
        <w:rPr>
          <w:i/>
          <w:szCs w:val="28"/>
        </w:rPr>
        <w:t>:</w:t>
      </w:r>
      <w:r>
        <w:rPr>
          <w:szCs w:val="28"/>
        </w:rPr>
        <w:t>с</w:t>
      </w:r>
      <w:proofErr w:type="gramEnd"/>
      <w:r>
        <w:rPr>
          <w:szCs w:val="28"/>
        </w:rPr>
        <w:t>оздать</w:t>
      </w:r>
      <w:proofErr w:type="spellEnd"/>
      <w:r>
        <w:rPr>
          <w:szCs w:val="28"/>
        </w:rPr>
        <w:t xml:space="preserve"> условия для получения своевременной и быстрой информации родителями (законными представителями).</w:t>
      </w:r>
    </w:p>
    <w:p w:rsidR="00F2028D" w:rsidRDefault="00F2028D" w:rsidP="00BB6D74">
      <w:pPr>
        <w:spacing w:after="0" w:line="259" w:lineRule="auto"/>
        <w:ind w:left="62" w:right="0" w:firstLine="0"/>
        <w:jc w:val="left"/>
        <w:rPr>
          <w:szCs w:val="28"/>
        </w:rPr>
      </w:pPr>
      <w:r>
        <w:rPr>
          <w:szCs w:val="28"/>
        </w:rPr>
        <w:t>Перспективный план взаимодействия с родителями (законными представителями) представлен в Приложении (</w:t>
      </w:r>
      <w:r w:rsidRPr="00B82BD4">
        <w:rPr>
          <w:szCs w:val="28"/>
        </w:rPr>
        <w:t>Перспективный годовой пла</w:t>
      </w:r>
      <w:r>
        <w:rPr>
          <w:szCs w:val="28"/>
        </w:rPr>
        <w:t xml:space="preserve">н учебно-воспитательной работы </w:t>
      </w:r>
      <w:r w:rsidRPr="00B82BD4">
        <w:rPr>
          <w:szCs w:val="28"/>
        </w:rPr>
        <w:t>на 2023-2024 учебный год</w:t>
      </w:r>
      <w:r>
        <w:rPr>
          <w:szCs w:val="28"/>
        </w:rPr>
        <w:t>).</w:t>
      </w:r>
    </w:p>
    <w:p w:rsidR="00F2028D" w:rsidRDefault="00F2028D" w:rsidP="00E01EFE">
      <w:pPr>
        <w:spacing w:after="0" w:line="259" w:lineRule="auto"/>
        <w:ind w:left="62" w:right="0" w:firstLine="0"/>
        <w:jc w:val="left"/>
        <w:rPr>
          <w:szCs w:val="28"/>
        </w:rPr>
      </w:pPr>
    </w:p>
    <w:p w:rsidR="00F2028D" w:rsidRDefault="00F2028D" w:rsidP="0043007A">
      <w:pPr>
        <w:spacing w:after="0" w:line="259" w:lineRule="auto"/>
        <w:ind w:right="0" w:firstLine="0"/>
        <w:rPr>
          <w:b/>
          <w:szCs w:val="28"/>
        </w:rPr>
      </w:pPr>
      <w:r>
        <w:rPr>
          <w:b/>
          <w:szCs w:val="28"/>
        </w:rPr>
        <w:t xml:space="preserve">2.5  </w:t>
      </w:r>
      <w:r w:rsidRPr="00AD1B4A">
        <w:rPr>
          <w:b/>
          <w:szCs w:val="28"/>
        </w:rPr>
        <w:t>Формы организации  музыкальной деятельности</w:t>
      </w:r>
    </w:p>
    <w:p w:rsidR="00F2028D" w:rsidRPr="0043007A" w:rsidRDefault="00F2028D" w:rsidP="0043007A">
      <w:pPr>
        <w:spacing w:after="0" w:line="259" w:lineRule="auto"/>
        <w:ind w:left="62" w:right="0" w:firstLine="0"/>
        <w:rPr>
          <w:i/>
          <w:szCs w:val="28"/>
        </w:rPr>
      </w:pPr>
      <w:r w:rsidRPr="0043007A">
        <w:rPr>
          <w:i/>
          <w:szCs w:val="28"/>
        </w:rPr>
        <w:t xml:space="preserve">    Регламентированная музыкальная деятельность</w:t>
      </w:r>
    </w:p>
    <w:p w:rsidR="00F2028D" w:rsidRPr="006B12FF" w:rsidRDefault="00F2028D" w:rsidP="00EA0D6C">
      <w:pPr>
        <w:ind w:left="-15" w:right="8" w:firstLine="0"/>
      </w:pPr>
      <w:r w:rsidRPr="006B12FF">
        <w:rPr>
          <w:b/>
        </w:rPr>
        <w:t xml:space="preserve">1. </w:t>
      </w:r>
      <w:proofErr w:type="gramStart"/>
      <w:r w:rsidRPr="006B12FF">
        <w:rPr>
          <w:b/>
        </w:rPr>
        <w:t>Музыкальные занятия</w:t>
      </w:r>
      <w:r w:rsidRPr="006B12FF">
        <w:t xml:space="preserve"> — основная форма организации воспитания, обучения, развития детей, в которой одновременно участвуют все дети того или иного возраста.</w:t>
      </w:r>
      <w:proofErr w:type="gramEnd"/>
      <w:r w:rsidRPr="006B12FF">
        <w:t xml:space="preserve"> Они коллективно поют, играют, пляшут. Объединенные общими переживаниями, стремлением выполнить общее дело, ребята чувствуют, что успех и неудача каждого — успех и неудача всего коллектива. Такая форма организации детской музыкальной деятельности является наиболее эффективной.  </w:t>
      </w:r>
    </w:p>
    <w:p w:rsidR="00F2028D" w:rsidRPr="006B12FF" w:rsidRDefault="00F2028D" w:rsidP="00EA0D6C">
      <w:pPr>
        <w:ind w:left="-15" w:right="8" w:firstLine="0"/>
      </w:pPr>
      <w:r w:rsidRPr="006B12FF">
        <w:t xml:space="preserve">Музыкальные способности ребенка дошкольного возраста проявляются в совместной деятельности </w:t>
      </w:r>
      <w:proofErr w:type="gramStart"/>
      <w:r w:rsidRPr="006B12FF">
        <w:t>со</w:t>
      </w:r>
      <w:proofErr w:type="gramEnd"/>
      <w:r w:rsidRPr="006B12FF">
        <w:t xml:space="preserve"> взрослым и другими детьми. Педагог правильным подходом, последовательностью методических приемов влияет на индивидуальное развитие каждого опосредованно через весь детский коллектив. Занятия проводятся в соответствии с программой планомерно по всем видам музыкальной деятельности. Любое занятие связано с </w:t>
      </w:r>
      <w:proofErr w:type="gramStart"/>
      <w:r w:rsidRPr="006B12FF">
        <w:t>предыдущими</w:t>
      </w:r>
      <w:proofErr w:type="gramEnd"/>
      <w:r w:rsidRPr="006B12FF">
        <w:t xml:space="preserve"> и последующими. На занятиях происходит различная смена деятельности: дети поют, танцуют, играют, слушают музыку.</w:t>
      </w:r>
    </w:p>
    <w:p w:rsidR="00F2028D" w:rsidRPr="006B12FF" w:rsidRDefault="00F2028D" w:rsidP="00EA0D6C">
      <w:pPr>
        <w:ind w:left="-15" w:right="8" w:firstLine="0"/>
      </w:pPr>
      <w:r w:rsidRPr="006B12FF">
        <w:rPr>
          <w:b/>
        </w:rPr>
        <w:t>2. Утренники и досуги.</w:t>
      </w:r>
      <w:r w:rsidRPr="006B12FF">
        <w:t xml:space="preserve"> 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и помогают решать важные нравственно-эстетические задачи воспитания.</w:t>
      </w:r>
    </w:p>
    <w:p w:rsidR="00F2028D" w:rsidRPr="0043007A" w:rsidRDefault="00F2028D" w:rsidP="00EA0D6C">
      <w:pPr>
        <w:ind w:right="8" w:firstLine="0"/>
        <w:rPr>
          <w:b/>
        </w:rPr>
      </w:pPr>
      <w:r w:rsidRPr="0043007A">
        <w:rPr>
          <w:b/>
        </w:rPr>
        <w:t>Традиционные музыкальные праздники и развлечения</w:t>
      </w:r>
    </w:p>
    <w:p w:rsidR="00F2028D" w:rsidRPr="006B12FF" w:rsidRDefault="00F2028D" w:rsidP="00EA0D6C">
      <w:pPr>
        <w:ind w:left="-15" w:right="8" w:firstLine="0"/>
      </w:pPr>
      <w:r w:rsidRPr="006B12FF">
        <w:t>Задача музыкального руководителя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F2028D" w:rsidRPr="006B12FF" w:rsidRDefault="00F2028D" w:rsidP="00EA0D6C">
      <w:pPr>
        <w:ind w:right="8" w:firstLine="0"/>
      </w:pPr>
      <w:r w:rsidRPr="006B12FF">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w:t>
      </w:r>
      <w:r w:rsidRPr="006B12FF">
        <w:lastRenderedPageBreak/>
        <w:t>изобразительной    деятельности, в    музыке, в    наблюдениях    и    общении воспитателя с детьми.</w:t>
      </w:r>
    </w:p>
    <w:p w:rsidR="00F2028D" w:rsidRPr="006B12FF" w:rsidRDefault="00F2028D" w:rsidP="00D05598">
      <w:pPr>
        <w:ind w:left="-15" w:right="8"/>
      </w:pPr>
      <w:r w:rsidRPr="006B12FF">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w:t>
      </w:r>
      <w:r>
        <w:t xml:space="preserve"> (Масленица)</w:t>
      </w:r>
      <w:r w:rsidRPr="006B12FF">
        <w:t xml:space="preserve"> и т.п., общественно-политические праздники (День Защитника Отечества, Международный Женский день, День Победы и др.)</w:t>
      </w:r>
    </w:p>
    <w:p w:rsidR="00F2028D" w:rsidRPr="0043007A" w:rsidRDefault="00F2028D" w:rsidP="0043007A">
      <w:pPr>
        <w:ind w:right="8" w:firstLine="0"/>
        <w:rPr>
          <w:i/>
        </w:rPr>
      </w:pPr>
      <w:r w:rsidRPr="0043007A">
        <w:rPr>
          <w:i/>
        </w:rPr>
        <w:t>Нерегламентированная музыкальная деятельность</w:t>
      </w:r>
    </w:p>
    <w:p w:rsidR="00F2028D" w:rsidRPr="006B12FF" w:rsidRDefault="00F2028D" w:rsidP="00EA0D6C">
      <w:pPr>
        <w:ind w:left="-15" w:right="8" w:firstLine="0"/>
      </w:pPr>
      <w:r w:rsidRPr="006B12FF">
        <w:rPr>
          <w:b/>
        </w:rPr>
        <w:t>1. Музыка в повседневной жизни детского сада.</w:t>
      </w:r>
      <w:r w:rsidRPr="006B12FF">
        <w:t xml:space="preserve"> Сопровождая подвижные игры, различные занятия, прогулки, утреннюю гимнастику, музыка создает определенное настроение, объединяет общими переживаниями, дисциплинирует детей.</w:t>
      </w:r>
    </w:p>
    <w:p w:rsidR="00F2028D" w:rsidRDefault="00F2028D" w:rsidP="00EA0D6C">
      <w:pPr>
        <w:ind w:left="-15" w:right="8" w:firstLine="0"/>
      </w:pPr>
      <w:r w:rsidRPr="006B12FF">
        <w:rPr>
          <w:b/>
        </w:rPr>
        <w:t>2. Самостоятельная музыкальная деятельность детей.</w:t>
      </w:r>
      <w:r w:rsidRPr="006B12FF">
        <w:t xml:space="preserve"> Самостоятельная музыкальная деятельность возникает непосредственно по инициативе детей. Каждый ребенок старается по-своему выразить то, с чем позн</w:t>
      </w:r>
      <w:r>
        <w:t>акомился на музыкальном занятии. О</w:t>
      </w:r>
      <w:r w:rsidRPr="006B12FF">
        <w:t xml:space="preserve">н настойчиво, с интересом повторяет элемент пляски или </w:t>
      </w:r>
      <w:r>
        <w:t xml:space="preserve">хоровода, </w:t>
      </w:r>
      <w:proofErr w:type="spellStart"/>
      <w:r>
        <w:t>пропевает</w:t>
      </w:r>
      <w:proofErr w:type="spellEnd"/>
      <w:r>
        <w:t xml:space="preserve"> знакомую</w:t>
      </w:r>
      <w:r w:rsidRPr="006B12FF">
        <w:t xml:space="preserve"> мелодию</w:t>
      </w:r>
      <w:r>
        <w:t xml:space="preserve">, пытаясь подыгрывать себе </w:t>
      </w:r>
      <w:r w:rsidRPr="006B12FF">
        <w:t>на</w:t>
      </w:r>
      <w:r>
        <w:t xml:space="preserve"> музыкально-шумовом</w:t>
      </w:r>
      <w:r w:rsidRPr="006B12FF">
        <w:t xml:space="preserve">    инструменте и т. д. Такие упражнения становятся как бы продолжением занятий, их можно    рассматривать как   элементы самообучения. Устанавливается связь с занятиями, особенно в том случае, если, обучая    ребенка, педагог    развивает у него навык самостоятельного действия.</w:t>
      </w:r>
    </w:p>
    <w:p w:rsidR="00F2028D" w:rsidRDefault="00F2028D" w:rsidP="00344DE1">
      <w:pPr>
        <w:ind w:right="8" w:firstLine="0"/>
        <w:rPr>
          <w:b/>
        </w:rPr>
      </w:pPr>
      <w:r w:rsidRPr="0043007A">
        <w:rPr>
          <w:b/>
        </w:rPr>
        <w:t>2.</w:t>
      </w:r>
      <w:r>
        <w:rPr>
          <w:b/>
        </w:rPr>
        <w:t xml:space="preserve">6 Примерный перечень музыкальных произведений </w:t>
      </w:r>
    </w:p>
    <w:p w:rsidR="00F2028D" w:rsidRPr="00344DE1" w:rsidRDefault="00F2028D" w:rsidP="00344DE1">
      <w:pPr>
        <w:ind w:right="8" w:firstLine="0"/>
        <w:rPr>
          <w:b/>
        </w:rPr>
      </w:pPr>
      <w:r>
        <w:t xml:space="preserve"> Примерный перечень музыкальных произведений представлен в Приложении (Перечень музыкальных произведений на 2023-2024 учебный год).</w:t>
      </w:r>
    </w:p>
    <w:p w:rsidR="00F2028D" w:rsidRPr="0043007A" w:rsidRDefault="00F2028D" w:rsidP="0043007A">
      <w:pPr>
        <w:ind w:right="8" w:firstLine="0"/>
        <w:rPr>
          <w:b/>
        </w:rPr>
      </w:pPr>
      <w:r w:rsidRPr="0043007A">
        <w:rPr>
          <w:b/>
        </w:rPr>
        <w:t>2.</w:t>
      </w:r>
      <w:r>
        <w:rPr>
          <w:b/>
        </w:rPr>
        <w:t>7Мероприятия по реализации  п</w:t>
      </w:r>
      <w:r w:rsidRPr="0043007A">
        <w:rPr>
          <w:b/>
        </w:rPr>
        <w:t>рограммы воспитания</w:t>
      </w:r>
    </w:p>
    <w:p w:rsidR="00F2028D" w:rsidRPr="00DF387D" w:rsidRDefault="00F2028D" w:rsidP="0043007A">
      <w:pPr>
        <w:spacing w:after="0" w:line="259" w:lineRule="auto"/>
        <w:ind w:right="4" w:firstLine="0"/>
      </w:pPr>
      <w:r>
        <w:t xml:space="preserve">   Программа мероприятий представлена в Приложении (</w:t>
      </w:r>
      <w:r w:rsidRPr="00DF387D">
        <w:t>Календарный план воспитательной работы на 2023 - 2024 учебный год</w:t>
      </w:r>
      <w:r>
        <w:t>).</w:t>
      </w: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Default="00F2028D" w:rsidP="00DA650D">
      <w:pPr>
        <w:spacing w:after="0" w:line="259" w:lineRule="auto"/>
        <w:ind w:right="4" w:firstLine="0"/>
        <w:jc w:val="center"/>
        <w:rPr>
          <w:szCs w:val="28"/>
        </w:rPr>
      </w:pPr>
    </w:p>
    <w:p w:rsidR="00F2028D" w:rsidRPr="00C642F0" w:rsidRDefault="00F2028D" w:rsidP="00DA650D">
      <w:pPr>
        <w:spacing w:after="0" w:line="259" w:lineRule="auto"/>
        <w:ind w:right="4" w:firstLine="0"/>
        <w:jc w:val="center"/>
        <w:rPr>
          <w:szCs w:val="28"/>
        </w:rPr>
      </w:pPr>
    </w:p>
    <w:p w:rsidR="00F2028D" w:rsidRDefault="00F2028D" w:rsidP="00805B5B">
      <w:pPr>
        <w:spacing w:after="0" w:line="259" w:lineRule="auto"/>
        <w:ind w:right="4" w:firstLine="0"/>
        <w:jc w:val="center"/>
        <w:rPr>
          <w:b/>
          <w:szCs w:val="28"/>
        </w:rPr>
      </w:pPr>
      <w:r w:rsidRPr="00DA650D">
        <w:rPr>
          <w:b/>
          <w:szCs w:val="28"/>
          <w:lang w:val="en-US"/>
        </w:rPr>
        <w:lastRenderedPageBreak/>
        <w:t>III</w:t>
      </w:r>
      <w:r w:rsidRPr="00DA650D">
        <w:rPr>
          <w:b/>
          <w:szCs w:val="28"/>
        </w:rPr>
        <w:t xml:space="preserve"> Организационный раздел</w:t>
      </w:r>
    </w:p>
    <w:p w:rsidR="00F2028D" w:rsidRDefault="00F2028D" w:rsidP="00805B5B">
      <w:pPr>
        <w:spacing w:after="0" w:line="259" w:lineRule="auto"/>
        <w:ind w:right="4" w:firstLine="0"/>
        <w:jc w:val="center"/>
        <w:rPr>
          <w:b/>
          <w:szCs w:val="28"/>
        </w:rPr>
      </w:pPr>
    </w:p>
    <w:p w:rsidR="00F2028D" w:rsidRPr="00DA650D" w:rsidRDefault="00F2028D" w:rsidP="00805B5B">
      <w:pPr>
        <w:spacing w:after="0" w:line="259" w:lineRule="auto"/>
        <w:ind w:right="4" w:firstLine="0"/>
        <w:rPr>
          <w:b/>
          <w:szCs w:val="28"/>
        </w:rPr>
      </w:pPr>
      <w:r>
        <w:rPr>
          <w:b/>
          <w:szCs w:val="28"/>
        </w:rPr>
        <w:t>3.1   Психолого-педагогические условия, обеспечивающие развитие ребенка с ОВЗ</w:t>
      </w:r>
    </w:p>
    <w:p w:rsidR="00F2028D" w:rsidRDefault="00F2028D" w:rsidP="00DA650D">
      <w:pPr>
        <w:spacing w:after="27" w:line="259" w:lineRule="auto"/>
        <w:ind w:right="-15" w:firstLine="0"/>
      </w:pPr>
      <w:r>
        <w:t xml:space="preserve">Создание психолого-педагогических условий, обеспечивающих развитие обучающихся с ОВЗ дошкольного возраста в соответствии с их возрастными и индивидуальными особенностями развития, возможностями и интересами, описано в п.51.5 ФАОП </w:t>
      </w:r>
      <w:proofErr w:type="gramStart"/>
      <w:r>
        <w:t>ДО</w:t>
      </w:r>
      <w:proofErr w:type="gramEnd"/>
      <w:r>
        <w:t>.</w:t>
      </w:r>
    </w:p>
    <w:p w:rsidR="00F2028D" w:rsidRDefault="00F2028D" w:rsidP="00DA650D">
      <w:pPr>
        <w:spacing w:after="27" w:line="259" w:lineRule="auto"/>
        <w:ind w:right="-15" w:firstLine="708"/>
      </w:pPr>
      <w:r>
        <w:t>Программа психологического сопровождения участников образовательных отношений реализуется педагогом-психологом.</w:t>
      </w:r>
    </w:p>
    <w:p w:rsidR="00F2028D" w:rsidRDefault="00F2028D" w:rsidP="00DA650D">
      <w:pPr>
        <w:spacing w:after="27" w:line="259" w:lineRule="auto"/>
        <w:ind w:right="-15" w:firstLine="0"/>
      </w:pPr>
      <w:r>
        <w:t xml:space="preserve">   Программа логопедической помощи обучающимся с ОВЗ реализуется учителем-логопедом.</w:t>
      </w:r>
    </w:p>
    <w:p w:rsidR="00F2028D" w:rsidRPr="00001117" w:rsidRDefault="00F2028D" w:rsidP="00DA650D">
      <w:pPr>
        <w:spacing w:after="27" w:line="259" w:lineRule="auto"/>
        <w:ind w:right="-15" w:firstLine="0"/>
        <w:rPr>
          <w:b/>
        </w:rPr>
      </w:pPr>
      <w:r w:rsidRPr="00001117">
        <w:rPr>
          <w:b/>
        </w:rPr>
        <w:t xml:space="preserve"> 3.2 Организация развивающей предметно-пространственной среды по Программе</w:t>
      </w:r>
    </w:p>
    <w:p w:rsidR="00F2028D" w:rsidRPr="00DF387D" w:rsidRDefault="00F2028D" w:rsidP="00001117">
      <w:pPr>
        <w:spacing w:after="0" w:line="259" w:lineRule="auto"/>
        <w:ind w:right="0" w:firstLine="0"/>
      </w:pPr>
      <w:r w:rsidRPr="00DF387D">
        <w:t>•</w:t>
      </w:r>
      <w:r w:rsidRPr="00DF387D">
        <w:tab/>
        <w:t>Альбомы с иллюстрациями различной тематики (музыкальные загадки; творчество композиторов; знакомство с музыкальными жанрами; занимательная музыка; музыкальные игры-головоломки; музыкальные раскраски и т.п.)</w:t>
      </w:r>
    </w:p>
    <w:p w:rsidR="00F2028D" w:rsidRPr="00DF387D" w:rsidRDefault="00F2028D" w:rsidP="00001117">
      <w:pPr>
        <w:spacing w:after="0" w:line="259" w:lineRule="auto"/>
        <w:ind w:right="0" w:firstLine="0"/>
      </w:pPr>
      <w:r w:rsidRPr="00DF387D">
        <w:t>•</w:t>
      </w:r>
      <w:r w:rsidRPr="00DF387D">
        <w:tab/>
        <w:t>Атрибуты к настольным музыкально-дидактическим играм</w:t>
      </w:r>
    </w:p>
    <w:p w:rsidR="00F2028D" w:rsidRPr="00DF387D" w:rsidRDefault="00F2028D" w:rsidP="00001117">
      <w:pPr>
        <w:spacing w:after="0" w:line="259" w:lineRule="auto"/>
        <w:ind w:right="0" w:firstLine="0"/>
      </w:pPr>
      <w:r w:rsidRPr="00DF387D">
        <w:t>•</w:t>
      </w:r>
      <w:r w:rsidRPr="00DF387D">
        <w:tab/>
        <w:t>Атрибуты для импровизации (элементы костюмов)</w:t>
      </w:r>
    </w:p>
    <w:p w:rsidR="00F2028D" w:rsidRPr="00DF387D" w:rsidRDefault="00F2028D" w:rsidP="00001117">
      <w:pPr>
        <w:spacing w:after="0" w:line="259" w:lineRule="auto"/>
        <w:ind w:right="0" w:firstLine="0"/>
      </w:pPr>
      <w:r w:rsidRPr="00DF387D">
        <w:t>•</w:t>
      </w:r>
      <w:r w:rsidRPr="00DF387D">
        <w:tab/>
        <w:t>Музыкальные уголки</w:t>
      </w:r>
    </w:p>
    <w:p w:rsidR="00F2028D" w:rsidRPr="00DF387D" w:rsidRDefault="00F2028D" w:rsidP="00001117">
      <w:pPr>
        <w:spacing w:after="0" w:line="259" w:lineRule="auto"/>
        <w:ind w:right="0" w:firstLine="0"/>
        <w:rPr>
          <w:i/>
        </w:rPr>
      </w:pPr>
      <w:r w:rsidRPr="00DF387D">
        <w:rPr>
          <w:i/>
        </w:rPr>
        <w:t>Задачи:</w:t>
      </w:r>
    </w:p>
    <w:p w:rsidR="00F2028D" w:rsidRPr="00DF387D" w:rsidRDefault="00F2028D" w:rsidP="00001117">
      <w:pPr>
        <w:spacing w:after="0" w:line="240" w:lineRule="auto"/>
        <w:ind w:right="0" w:firstLine="0"/>
      </w:pPr>
      <w:r w:rsidRPr="00DF387D">
        <w:t>•</w:t>
      </w:r>
      <w:r w:rsidRPr="00DF387D">
        <w:tab/>
        <w:t>оказать помощь в организации музыкальных игр;</w:t>
      </w:r>
    </w:p>
    <w:p w:rsidR="00F2028D" w:rsidRPr="00DF387D" w:rsidRDefault="00F2028D" w:rsidP="00001117">
      <w:pPr>
        <w:spacing w:after="0" w:line="240" w:lineRule="auto"/>
        <w:ind w:right="0" w:firstLine="0"/>
      </w:pPr>
      <w:r w:rsidRPr="00DF387D">
        <w:t>•</w:t>
      </w:r>
      <w:r w:rsidRPr="00DF387D">
        <w:tab/>
        <w:t xml:space="preserve">побуждать детей к </w:t>
      </w:r>
      <w:proofErr w:type="spellStart"/>
      <w:r w:rsidRPr="00DF387D">
        <w:t>самостоятельномумузицированию</w:t>
      </w:r>
      <w:proofErr w:type="spellEnd"/>
      <w:r w:rsidRPr="00DF387D">
        <w:t xml:space="preserve"> на ДМИ;</w:t>
      </w:r>
    </w:p>
    <w:p w:rsidR="00F2028D" w:rsidRPr="00DF387D" w:rsidRDefault="00F2028D" w:rsidP="00001117">
      <w:pPr>
        <w:spacing w:after="0" w:line="240" w:lineRule="auto"/>
        <w:ind w:right="0" w:firstLine="0"/>
      </w:pPr>
      <w:r w:rsidRPr="00DF387D">
        <w:t>•</w:t>
      </w:r>
      <w:r w:rsidRPr="00DF387D">
        <w:tab/>
        <w:t>побуждать детей к двигательной импровизации под музыку с предметами и без них;</w:t>
      </w:r>
    </w:p>
    <w:p w:rsidR="00F2028D" w:rsidRPr="00DF387D" w:rsidRDefault="00F2028D" w:rsidP="00001117">
      <w:pPr>
        <w:spacing w:after="0" w:line="240" w:lineRule="auto"/>
        <w:ind w:right="0" w:firstLine="0"/>
      </w:pPr>
      <w:r w:rsidRPr="00DF387D">
        <w:t>•</w:t>
      </w:r>
      <w:r w:rsidRPr="00DF387D">
        <w:tab/>
        <w:t>побуждать детей к использованию пения в самостоятельной деятельности;</w:t>
      </w:r>
    </w:p>
    <w:p w:rsidR="00F2028D" w:rsidRPr="00DF387D" w:rsidRDefault="00F2028D" w:rsidP="00001117">
      <w:pPr>
        <w:spacing w:after="0" w:line="240" w:lineRule="auto"/>
        <w:ind w:right="0" w:firstLine="0"/>
      </w:pPr>
      <w:r w:rsidRPr="00DF387D">
        <w:t>•</w:t>
      </w:r>
      <w:r w:rsidRPr="00DF387D">
        <w:tab/>
        <w:t xml:space="preserve">побуждать детей к </w:t>
      </w:r>
      <w:proofErr w:type="spellStart"/>
      <w:r w:rsidRPr="00DF387D">
        <w:t>инсценированию</w:t>
      </w:r>
      <w:proofErr w:type="spellEnd"/>
      <w:r w:rsidRPr="00DF387D">
        <w:t xml:space="preserve"> знакомых песенок и </w:t>
      </w:r>
      <w:proofErr w:type="spellStart"/>
      <w:r w:rsidRPr="00DF387D">
        <w:t>попевок</w:t>
      </w:r>
      <w:proofErr w:type="spellEnd"/>
      <w:r w:rsidRPr="00DF387D">
        <w:t xml:space="preserve"> с использованием элементов костюмов.</w:t>
      </w:r>
    </w:p>
    <w:p w:rsidR="00F2028D" w:rsidRPr="00DA650D" w:rsidRDefault="00F2028D" w:rsidP="00DA650D">
      <w:pPr>
        <w:spacing w:after="0" w:line="259" w:lineRule="auto"/>
        <w:ind w:right="4" w:firstLine="0"/>
        <w:jc w:val="center"/>
        <w:rPr>
          <w:szCs w:val="28"/>
        </w:rPr>
      </w:pPr>
    </w:p>
    <w:p w:rsidR="00F2028D" w:rsidRPr="00DD3D33" w:rsidRDefault="00F2028D" w:rsidP="00DD3D33">
      <w:pPr>
        <w:ind w:right="8" w:firstLine="0"/>
        <w:rPr>
          <w:b/>
        </w:rPr>
      </w:pPr>
      <w:r w:rsidRPr="00DD3D33">
        <w:rPr>
          <w:b/>
        </w:rPr>
        <w:t>3.3 Обеспеченность методическими материалами и средствами обучения и воспитания по Программе</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1"/>
        <w:gridCol w:w="3969"/>
        <w:gridCol w:w="3260"/>
      </w:tblGrid>
      <w:tr w:rsidR="00F2028D" w:rsidRPr="00DF387D" w:rsidTr="00C74AFE">
        <w:tc>
          <w:tcPr>
            <w:tcW w:w="2101" w:type="dxa"/>
            <w:shd w:val="clear" w:color="auto" w:fill="D9D9D9"/>
            <w:vAlign w:val="center"/>
          </w:tcPr>
          <w:p w:rsidR="00F2028D" w:rsidRPr="00DF387D" w:rsidRDefault="00F2028D" w:rsidP="00C74AFE">
            <w:pPr>
              <w:spacing w:after="0" w:line="240" w:lineRule="auto"/>
              <w:ind w:right="6" w:firstLine="0"/>
              <w:jc w:val="center"/>
              <w:rPr>
                <w:b/>
                <w:i/>
                <w:szCs w:val="24"/>
              </w:rPr>
            </w:pPr>
            <w:r w:rsidRPr="00DF387D">
              <w:rPr>
                <w:b/>
                <w:i/>
                <w:sz w:val="24"/>
                <w:szCs w:val="24"/>
              </w:rPr>
              <w:t>Вид музыкальной деятельности</w:t>
            </w:r>
          </w:p>
        </w:tc>
        <w:tc>
          <w:tcPr>
            <w:tcW w:w="7229" w:type="dxa"/>
            <w:gridSpan w:val="2"/>
            <w:shd w:val="clear" w:color="auto" w:fill="D9D9D9"/>
            <w:vAlign w:val="center"/>
          </w:tcPr>
          <w:p w:rsidR="00F2028D" w:rsidRPr="00DF387D" w:rsidRDefault="00F2028D" w:rsidP="00C74AFE">
            <w:pPr>
              <w:spacing w:after="0" w:line="240" w:lineRule="auto"/>
              <w:ind w:right="6"/>
              <w:jc w:val="center"/>
              <w:rPr>
                <w:b/>
                <w:i/>
                <w:szCs w:val="24"/>
              </w:rPr>
            </w:pPr>
            <w:r w:rsidRPr="00DF387D">
              <w:rPr>
                <w:b/>
                <w:i/>
                <w:szCs w:val="24"/>
              </w:rPr>
              <w:t>Учебно-методический комплекс</w:t>
            </w:r>
          </w:p>
        </w:tc>
      </w:tr>
      <w:tr w:rsidR="00F2028D" w:rsidRPr="00DF387D" w:rsidTr="00C74AFE">
        <w:tc>
          <w:tcPr>
            <w:tcW w:w="2101" w:type="dxa"/>
          </w:tcPr>
          <w:p w:rsidR="00F2028D" w:rsidRPr="00DF387D" w:rsidRDefault="00F2028D" w:rsidP="00C74AFE">
            <w:pPr>
              <w:spacing w:after="0" w:line="240" w:lineRule="auto"/>
              <w:ind w:right="6"/>
              <w:rPr>
                <w:szCs w:val="24"/>
              </w:rPr>
            </w:pPr>
          </w:p>
          <w:p w:rsidR="00F2028D" w:rsidRPr="00DF387D" w:rsidRDefault="00F2028D" w:rsidP="00C74AFE">
            <w:pPr>
              <w:spacing w:after="0" w:line="240" w:lineRule="auto"/>
              <w:ind w:right="6" w:firstLine="0"/>
              <w:rPr>
                <w:szCs w:val="24"/>
              </w:rPr>
            </w:pPr>
            <w:r w:rsidRPr="00DF387D">
              <w:rPr>
                <w:szCs w:val="24"/>
              </w:rPr>
              <w:t>1. Восприятие:</w:t>
            </w:r>
          </w:p>
        </w:tc>
        <w:tc>
          <w:tcPr>
            <w:tcW w:w="7229" w:type="dxa"/>
            <w:gridSpan w:val="2"/>
          </w:tcPr>
          <w:p w:rsidR="00F2028D" w:rsidRPr="00DF387D" w:rsidRDefault="00F2028D" w:rsidP="00C74AFE">
            <w:pPr>
              <w:spacing w:after="0" w:line="240" w:lineRule="auto"/>
              <w:ind w:right="6" w:firstLine="0"/>
              <w:rPr>
                <w:szCs w:val="24"/>
              </w:rPr>
            </w:pPr>
          </w:p>
          <w:p w:rsidR="00F2028D" w:rsidRPr="00DF387D" w:rsidRDefault="00F2028D" w:rsidP="00C74AFE">
            <w:pPr>
              <w:spacing w:after="0" w:line="240" w:lineRule="auto"/>
              <w:ind w:right="6" w:firstLine="0"/>
              <w:rPr>
                <w:szCs w:val="24"/>
              </w:rPr>
            </w:pPr>
            <w:r w:rsidRPr="00DF387D">
              <w:rPr>
                <w:szCs w:val="24"/>
              </w:rPr>
              <w:t xml:space="preserve">1. О.П. </w:t>
            </w:r>
            <w:proofErr w:type="spellStart"/>
            <w:r w:rsidRPr="00DF387D">
              <w:rPr>
                <w:szCs w:val="24"/>
              </w:rPr>
              <w:t>Радынова</w:t>
            </w:r>
            <w:proofErr w:type="spellEnd"/>
            <w:r w:rsidRPr="00DF387D">
              <w:rPr>
                <w:szCs w:val="24"/>
              </w:rPr>
              <w:t xml:space="preserve"> «Музыкальные шедевры». Авторская программа и методические рекомендации. – М., 1999.</w:t>
            </w:r>
          </w:p>
          <w:p w:rsidR="00F2028D" w:rsidRPr="00DF387D" w:rsidRDefault="00F2028D" w:rsidP="00C74AFE">
            <w:pPr>
              <w:spacing w:after="0" w:line="240" w:lineRule="auto"/>
              <w:ind w:right="6" w:firstLine="0"/>
              <w:rPr>
                <w:szCs w:val="24"/>
              </w:rPr>
            </w:pPr>
            <w:r w:rsidRPr="00DF387D">
              <w:rPr>
                <w:szCs w:val="24"/>
              </w:rPr>
              <w:t xml:space="preserve">2. О.П. </w:t>
            </w:r>
            <w:proofErr w:type="spellStart"/>
            <w:r w:rsidRPr="00DF387D">
              <w:rPr>
                <w:szCs w:val="24"/>
              </w:rPr>
              <w:t>Радынова</w:t>
            </w:r>
            <w:proofErr w:type="spellEnd"/>
            <w:r w:rsidRPr="00DF387D">
              <w:rPr>
                <w:szCs w:val="24"/>
              </w:rPr>
              <w:t xml:space="preserve"> «Мы слушаем музыку» комплект </w:t>
            </w:r>
          </w:p>
          <w:p w:rsidR="00F2028D" w:rsidRPr="00DF387D" w:rsidRDefault="00F2028D" w:rsidP="00C74AFE">
            <w:pPr>
              <w:spacing w:after="0" w:line="240" w:lineRule="auto"/>
              <w:ind w:right="6" w:firstLine="0"/>
              <w:rPr>
                <w:szCs w:val="24"/>
              </w:rPr>
            </w:pPr>
            <w:r w:rsidRPr="00DF387D">
              <w:rPr>
                <w:szCs w:val="24"/>
              </w:rPr>
              <w:t xml:space="preserve">из 7 </w:t>
            </w:r>
            <w:r w:rsidRPr="00DF387D">
              <w:rPr>
                <w:szCs w:val="24"/>
                <w:lang w:val="en-US"/>
              </w:rPr>
              <w:t>CD</w:t>
            </w:r>
            <w:r w:rsidRPr="00DF387D">
              <w:rPr>
                <w:szCs w:val="24"/>
              </w:rPr>
              <w:t xml:space="preserve"> дисков.</w:t>
            </w:r>
          </w:p>
          <w:p w:rsidR="00F2028D" w:rsidRPr="00DF387D" w:rsidRDefault="00F2028D" w:rsidP="00C74AFE">
            <w:pPr>
              <w:spacing w:after="0" w:line="240" w:lineRule="auto"/>
              <w:ind w:right="6" w:firstLine="26"/>
              <w:rPr>
                <w:szCs w:val="24"/>
              </w:rPr>
            </w:pPr>
            <w:r w:rsidRPr="00DF387D">
              <w:rPr>
                <w:szCs w:val="24"/>
              </w:rPr>
              <w:t>3. Портреты русских и зарубежных композиторов</w:t>
            </w:r>
          </w:p>
          <w:p w:rsidR="00F2028D" w:rsidRPr="00DF387D" w:rsidRDefault="00F2028D" w:rsidP="00C74AFE">
            <w:pPr>
              <w:spacing w:after="0" w:line="240" w:lineRule="auto"/>
              <w:ind w:right="6" w:firstLine="26"/>
              <w:rPr>
                <w:szCs w:val="24"/>
              </w:rPr>
            </w:pPr>
            <w:r w:rsidRPr="00DF387D">
              <w:rPr>
                <w:szCs w:val="24"/>
              </w:rPr>
              <w:t>4. Наглядно - иллюстративный материал:</w:t>
            </w:r>
          </w:p>
          <w:p w:rsidR="00F2028D" w:rsidRPr="00DF387D" w:rsidRDefault="00F2028D" w:rsidP="00C74AFE">
            <w:pPr>
              <w:spacing w:after="0" w:line="240" w:lineRule="auto"/>
              <w:ind w:right="6"/>
              <w:rPr>
                <w:szCs w:val="24"/>
              </w:rPr>
            </w:pPr>
            <w:r w:rsidRPr="00DF387D">
              <w:rPr>
                <w:szCs w:val="24"/>
              </w:rPr>
              <w:t xml:space="preserve">   -  сюжетные картины;</w:t>
            </w:r>
          </w:p>
          <w:p w:rsidR="00F2028D" w:rsidRPr="00DF387D" w:rsidRDefault="00F2028D" w:rsidP="00C74AFE">
            <w:pPr>
              <w:spacing w:after="0" w:line="240" w:lineRule="auto"/>
              <w:ind w:right="6"/>
              <w:rPr>
                <w:szCs w:val="24"/>
              </w:rPr>
            </w:pPr>
            <w:r w:rsidRPr="00DF387D">
              <w:rPr>
                <w:szCs w:val="24"/>
              </w:rPr>
              <w:lastRenderedPageBreak/>
              <w:t xml:space="preserve">   -  пейзажи (времена года);</w:t>
            </w:r>
          </w:p>
          <w:p w:rsidR="00F2028D" w:rsidRPr="00DF387D" w:rsidRDefault="00F2028D" w:rsidP="00C74AFE">
            <w:pPr>
              <w:spacing w:after="0" w:line="240" w:lineRule="auto"/>
              <w:ind w:right="6"/>
              <w:jc w:val="left"/>
              <w:rPr>
                <w:szCs w:val="24"/>
              </w:rPr>
            </w:pPr>
            <w:r w:rsidRPr="00DF387D">
              <w:rPr>
                <w:szCs w:val="24"/>
              </w:rPr>
              <w:t xml:space="preserve">   -  комплекты: «Симфонический оркестр»,               «Музыкальные инструменты»</w:t>
            </w:r>
          </w:p>
          <w:p w:rsidR="00F2028D" w:rsidRPr="00DF387D" w:rsidRDefault="00F2028D" w:rsidP="00C74AFE">
            <w:pPr>
              <w:spacing w:after="0" w:line="240" w:lineRule="auto"/>
              <w:ind w:right="6"/>
              <w:jc w:val="left"/>
              <w:rPr>
                <w:szCs w:val="24"/>
              </w:rPr>
            </w:pPr>
            <w:r w:rsidRPr="00DF387D">
              <w:rPr>
                <w:szCs w:val="24"/>
              </w:rPr>
              <w:t xml:space="preserve">   - кубики эмоций;</w:t>
            </w:r>
          </w:p>
          <w:p w:rsidR="00F2028D" w:rsidRPr="00DF387D" w:rsidRDefault="00F2028D" w:rsidP="00C74AFE">
            <w:pPr>
              <w:spacing w:after="0" w:line="240" w:lineRule="auto"/>
              <w:ind w:right="6"/>
              <w:jc w:val="left"/>
              <w:rPr>
                <w:szCs w:val="24"/>
              </w:rPr>
            </w:pPr>
            <w:r w:rsidRPr="00DF387D">
              <w:rPr>
                <w:szCs w:val="24"/>
              </w:rPr>
              <w:t xml:space="preserve">   - графические модели мелодических линий;</w:t>
            </w:r>
          </w:p>
          <w:p w:rsidR="00F2028D" w:rsidRPr="00DF387D" w:rsidRDefault="00F2028D" w:rsidP="00C74AFE">
            <w:pPr>
              <w:spacing w:after="0" w:line="240" w:lineRule="auto"/>
              <w:ind w:right="6" w:firstLine="0"/>
              <w:rPr>
                <w:szCs w:val="24"/>
              </w:rPr>
            </w:pPr>
            <w:r w:rsidRPr="00DF387D">
              <w:rPr>
                <w:szCs w:val="24"/>
              </w:rPr>
              <w:t xml:space="preserve">5. Подборка </w:t>
            </w:r>
            <w:r w:rsidRPr="00DF387D">
              <w:rPr>
                <w:szCs w:val="24"/>
                <w:lang w:val="en-US"/>
              </w:rPr>
              <w:t>DVD</w:t>
            </w:r>
            <w:r w:rsidRPr="00DF387D">
              <w:rPr>
                <w:szCs w:val="24"/>
              </w:rPr>
              <w:t xml:space="preserve"> дисков по слушанию музыки</w:t>
            </w:r>
          </w:p>
          <w:p w:rsidR="00F2028D" w:rsidRPr="00DF387D" w:rsidRDefault="00F2028D" w:rsidP="00C74AFE">
            <w:pPr>
              <w:spacing w:after="0" w:line="240" w:lineRule="auto"/>
              <w:ind w:right="6" w:firstLine="0"/>
              <w:rPr>
                <w:szCs w:val="24"/>
              </w:rPr>
            </w:pPr>
            <w:r w:rsidRPr="00DF387D">
              <w:rPr>
                <w:szCs w:val="24"/>
              </w:rPr>
              <w:t>6. Музыкальный центр «</w:t>
            </w:r>
            <w:r w:rsidRPr="00DF387D">
              <w:rPr>
                <w:szCs w:val="24"/>
                <w:lang w:val="en-US"/>
              </w:rPr>
              <w:t>LG</w:t>
            </w:r>
            <w:r w:rsidRPr="00DF387D">
              <w:rPr>
                <w:szCs w:val="24"/>
              </w:rPr>
              <w:t>»</w:t>
            </w:r>
          </w:p>
          <w:p w:rsidR="00F2028D" w:rsidRPr="00DF387D" w:rsidRDefault="00F2028D" w:rsidP="00C74AFE">
            <w:pPr>
              <w:spacing w:after="0" w:line="240" w:lineRule="auto"/>
              <w:ind w:right="6" w:firstLine="0"/>
              <w:rPr>
                <w:szCs w:val="24"/>
              </w:rPr>
            </w:pPr>
            <w:r w:rsidRPr="00DF387D">
              <w:rPr>
                <w:szCs w:val="24"/>
              </w:rPr>
              <w:t>7. Телевизор «S</w:t>
            </w:r>
            <w:proofErr w:type="spellStart"/>
            <w:r w:rsidRPr="00DF387D">
              <w:rPr>
                <w:szCs w:val="24"/>
                <w:lang w:val="en-US"/>
              </w:rPr>
              <w:t>oni</w:t>
            </w:r>
            <w:proofErr w:type="spellEnd"/>
            <w:r w:rsidRPr="00DF387D">
              <w:rPr>
                <w:szCs w:val="24"/>
              </w:rPr>
              <w:t>»</w:t>
            </w:r>
          </w:p>
          <w:p w:rsidR="00F2028D" w:rsidRPr="00DF387D" w:rsidRDefault="00F2028D" w:rsidP="00C74AFE">
            <w:pPr>
              <w:spacing w:after="0" w:line="240" w:lineRule="auto"/>
              <w:ind w:right="6" w:firstLine="0"/>
              <w:rPr>
                <w:szCs w:val="24"/>
              </w:rPr>
            </w:pPr>
            <w:r w:rsidRPr="00DF387D">
              <w:rPr>
                <w:szCs w:val="24"/>
              </w:rPr>
              <w:t>8. Ноутбук</w:t>
            </w:r>
          </w:p>
          <w:p w:rsidR="00F2028D" w:rsidRPr="00DF387D" w:rsidRDefault="00F2028D" w:rsidP="00C74AFE">
            <w:pPr>
              <w:spacing w:after="0" w:line="240" w:lineRule="auto"/>
              <w:ind w:right="6" w:firstLine="0"/>
              <w:rPr>
                <w:szCs w:val="24"/>
              </w:rPr>
            </w:pPr>
            <w:r w:rsidRPr="00DF387D">
              <w:rPr>
                <w:szCs w:val="24"/>
              </w:rPr>
              <w:t>9. Мультимедийный проектор и экран</w:t>
            </w:r>
          </w:p>
          <w:p w:rsidR="00F2028D" w:rsidRPr="00DF387D" w:rsidRDefault="00F2028D" w:rsidP="00C74AFE">
            <w:pPr>
              <w:spacing w:after="0" w:line="240" w:lineRule="auto"/>
              <w:ind w:right="6" w:firstLine="0"/>
              <w:rPr>
                <w:szCs w:val="24"/>
              </w:rPr>
            </w:pPr>
            <w:r w:rsidRPr="00DF387D">
              <w:rPr>
                <w:szCs w:val="24"/>
              </w:rPr>
              <w:t xml:space="preserve">10. Цифровые файлы с музыкой </w:t>
            </w:r>
          </w:p>
        </w:tc>
      </w:tr>
      <w:tr w:rsidR="00F2028D" w:rsidRPr="00DF387D" w:rsidTr="00C74AFE">
        <w:tc>
          <w:tcPr>
            <w:tcW w:w="2101" w:type="dxa"/>
            <w:shd w:val="clear" w:color="auto" w:fill="D9D9D9"/>
            <w:vAlign w:val="center"/>
          </w:tcPr>
          <w:p w:rsidR="00F2028D" w:rsidRPr="00DF387D" w:rsidRDefault="00F2028D" w:rsidP="00C74AFE">
            <w:pPr>
              <w:spacing w:after="0" w:line="240" w:lineRule="auto"/>
              <w:ind w:right="6"/>
              <w:jc w:val="center"/>
              <w:rPr>
                <w:szCs w:val="24"/>
              </w:rPr>
            </w:pPr>
          </w:p>
        </w:tc>
        <w:tc>
          <w:tcPr>
            <w:tcW w:w="3969" w:type="dxa"/>
            <w:shd w:val="clear" w:color="auto" w:fill="D9D9D9"/>
            <w:vAlign w:val="center"/>
          </w:tcPr>
          <w:p w:rsidR="00F2028D" w:rsidRPr="00DF387D" w:rsidRDefault="00F2028D" w:rsidP="00C74AFE">
            <w:pPr>
              <w:spacing w:after="0" w:line="240" w:lineRule="auto"/>
              <w:ind w:right="6" w:hanging="116"/>
              <w:jc w:val="center"/>
              <w:rPr>
                <w:b/>
                <w:i/>
                <w:szCs w:val="24"/>
              </w:rPr>
            </w:pPr>
            <w:r w:rsidRPr="00DF387D">
              <w:rPr>
                <w:b/>
                <w:i/>
                <w:szCs w:val="24"/>
              </w:rPr>
              <w:t>Средний дошкольный</w:t>
            </w:r>
          </w:p>
          <w:p w:rsidR="00F2028D" w:rsidRPr="00DF387D" w:rsidRDefault="00F2028D" w:rsidP="00C74AFE">
            <w:pPr>
              <w:spacing w:after="0" w:line="240" w:lineRule="auto"/>
              <w:ind w:right="6" w:hanging="116"/>
              <w:jc w:val="center"/>
              <w:rPr>
                <w:b/>
                <w:i/>
                <w:szCs w:val="24"/>
              </w:rPr>
            </w:pPr>
            <w:r w:rsidRPr="00DF387D">
              <w:rPr>
                <w:b/>
                <w:i/>
                <w:szCs w:val="24"/>
              </w:rPr>
              <w:t>возраст</w:t>
            </w:r>
          </w:p>
        </w:tc>
        <w:tc>
          <w:tcPr>
            <w:tcW w:w="3260" w:type="dxa"/>
            <w:shd w:val="clear" w:color="auto" w:fill="D9D9D9"/>
            <w:vAlign w:val="center"/>
          </w:tcPr>
          <w:p w:rsidR="00F2028D" w:rsidRPr="00DF387D" w:rsidRDefault="00F2028D" w:rsidP="00C74AFE">
            <w:pPr>
              <w:spacing w:after="0" w:line="240" w:lineRule="auto"/>
              <w:ind w:right="6" w:hanging="116"/>
              <w:jc w:val="center"/>
              <w:rPr>
                <w:i/>
                <w:szCs w:val="24"/>
              </w:rPr>
            </w:pPr>
            <w:r w:rsidRPr="00DF387D">
              <w:rPr>
                <w:b/>
                <w:i/>
                <w:szCs w:val="24"/>
              </w:rPr>
              <w:t>Старший дошкольный возраст</w:t>
            </w:r>
          </w:p>
        </w:tc>
      </w:tr>
      <w:tr w:rsidR="00F2028D" w:rsidRPr="00DF387D" w:rsidTr="00C74AFE">
        <w:tc>
          <w:tcPr>
            <w:tcW w:w="2101" w:type="dxa"/>
          </w:tcPr>
          <w:p w:rsidR="00F2028D" w:rsidRPr="00DF387D" w:rsidRDefault="00F2028D" w:rsidP="00C74AFE">
            <w:pPr>
              <w:spacing w:after="0" w:line="240" w:lineRule="auto"/>
              <w:ind w:right="6" w:firstLine="0"/>
              <w:jc w:val="left"/>
              <w:rPr>
                <w:szCs w:val="24"/>
              </w:rPr>
            </w:pPr>
          </w:p>
          <w:p w:rsidR="00F2028D" w:rsidRPr="00DF387D" w:rsidRDefault="00F2028D" w:rsidP="00C74AFE">
            <w:pPr>
              <w:spacing w:after="0" w:line="240" w:lineRule="auto"/>
              <w:ind w:right="6" w:firstLine="0"/>
              <w:jc w:val="left"/>
              <w:rPr>
                <w:szCs w:val="24"/>
              </w:rPr>
            </w:pPr>
            <w:r w:rsidRPr="00DF387D">
              <w:rPr>
                <w:szCs w:val="24"/>
              </w:rPr>
              <w:t>2. Пение: музыкально-слуховые представления</w:t>
            </w:r>
          </w:p>
        </w:tc>
        <w:tc>
          <w:tcPr>
            <w:tcW w:w="3969" w:type="dxa"/>
          </w:tcPr>
          <w:p w:rsidR="00F2028D" w:rsidRPr="00DF387D" w:rsidRDefault="00F2028D" w:rsidP="00C74AFE">
            <w:pPr>
              <w:spacing w:after="0" w:line="240" w:lineRule="auto"/>
              <w:ind w:firstLine="90"/>
              <w:rPr>
                <w:szCs w:val="24"/>
              </w:rPr>
            </w:pPr>
          </w:p>
          <w:p w:rsidR="00F2028D" w:rsidRPr="00DF387D" w:rsidRDefault="00F2028D" w:rsidP="00C74AFE">
            <w:pPr>
              <w:spacing w:after="0" w:line="240" w:lineRule="auto"/>
              <w:ind w:firstLine="90"/>
              <w:rPr>
                <w:szCs w:val="24"/>
              </w:rPr>
            </w:pPr>
            <w:r w:rsidRPr="00DF387D">
              <w:rPr>
                <w:szCs w:val="24"/>
              </w:rPr>
              <w:t>1. «Птица и птенчики»</w:t>
            </w:r>
          </w:p>
          <w:p w:rsidR="00F2028D" w:rsidRPr="00DF387D" w:rsidRDefault="00F2028D" w:rsidP="00C74AFE">
            <w:pPr>
              <w:spacing w:after="0" w:line="240" w:lineRule="auto"/>
              <w:ind w:firstLine="90"/>
              <w:rPr>
                <w:szCs w:val="24"/>
              </w:rPr>
            </w:pPr>
            <w:r w:rsidRPr="00DF387D">
              <w:rPr>
                <w:szCs w:val="24"/>
              </w:rPr>
              <w:t>2. «Что играет?»</w:t>
            </w:r>
          </w:p>
          <w:p w:rsidR="00F2028D" w:rsidRPr="00DF387D" w:rsidRDefault="00F2028D" w:rsidP="00C74AFE">
            <w:pPr>
              <w:spacing w:after="0" w:line="240" w:lineRule="auto"/>
              <w:ind w:firstLine="90"/>
              <w:rPr>
                <w:szCs w:val="24"/>
              </w:rPr>
            </w:pPr>
            <w:r w:rsidRPr="00DF387D">
              <w:rPr>
                <w:szCs w:val="24"/>
              </w:rPr>
              <w:t xml:space="preserve">3. «Чудесный мешочек» </w:t>
            </w:r>
          </w:p>
          <w:p w:rsidR="00F2028D" w:rsidRPr="00DF387D" w:rsidRDefault="00F2028D" w:rsidP="00C74AFE">
            <w:pPr>
              <w:spacing w:after="0" w:line="240" w:lineRule="auto"/>
              <w:ind w:firstLine="90"/>
              <w:rPr>
                <w:szCs w:val="24"/>
              </w:rPr>
            </w:pPr>
            <w:r w:rsidRPr="00DF387D">
              <w:rPr>
                <w:szCs w:val="24"/>
              </w:rPr>
              <w:t>4. «Курица и цыплята»</w:t>
            </w:r>
          </w:p>
          <w:p w:rsidR="00F2028D" w:rsidRPr="00DF387D" w:rsidRDefault="00F2028D" w:rsidP="00C74AFE">
            <w:pPr>
              <w:spacing w:after="0" w:line="240" w:lineRule="auto"/>
              <w:ind w:firstLine="90"/>
              <w:rPr>
                <w:szCs w:val="24"/>
              </w:rPr>
            </w:pPr>
            <w:r w:rsidRPr="00DF387D">
              <w:rPr>
                <w:szCs w:val="24"/>
              </w:rPr>
              <w:t xml:space="preserve">5. «Матрешка большая </w:t>
            </w:r>
          </w:p>
          <w:p w:rsidR="00F2028D" w:rsidRPr="00DF387D" w:rsidRDefault="00F2028D" w:rsidP="00C74AFE">
            <w:pPr>
              <w:spacing w:after="0" w:line="240" w:lineRule="auto"/>
              <w:ind w:firstLine="90"/>
              <w:rPr>
                <w:szCs w:val="24"/>
              </w:rPr>
            </w:pPr>
            <w:r w:rsidRPr="00DF387D">
              <w:rPr>
                <w:szCs w:val="24"/>
              </w:rPr>
              <w:t>и маленькая»</w:t>
            </w:r>
          </w:p>
          <w:p w:rsidR="00F2028D" w:rsidRPr="00DF387D" w:rsidRDefault="00F2028D" w:rsidP="00C74AFE">
            <w:pPr>
              <w:spacing w:after="0" w:line="240" w:lineRule="auto"/>
              <w:ind w:firstLine="90"/>
              <w:rPr>
                <w:szCs w:val="24"/>
              </w:rPr>
            </w:pPr>
            <w:r w:rsidRPr="00DF387D">
              <w:rPr>
                <w:szCs w:val="24"/>
              </w:rPr>
              <w:t>6. «Угадай-ка»</w:t>
            </w:r>
          </w:p>
          <w:p w:rsidR="00F2028D" w:rsidRPr="00DF387D" w:rsidRDefault="00F2028D" w:rsidP="00C74AFE">
            <w:pPr>
              <w:spacing w:after="0" w:line="240" w:lineRule="auto"/>
              <w:ind w:right="6" w:firstLine="90"/>
              <w:jc w:val="left"/>
              <w:rPr>
                <w:szCs w:val="24"/>
              </w:rPr>
            </w:pPr>
            <w:r w:rsidRPr="00DF387D">
              <w:rPr>
                <w:szCs w:val="24"/>
              </w:rPr>
              <w:t xml:space="preserve">7. «Кого встретил колобок» </w:t>
            </w:r>
          </w:p>
          <w:p w:rsidR="00F2028D" w:rsidRPr="00DF387D" w:rsidRDefault="00F2028D" w:rsidP="00C74AFE">
            <w:pPr>
              <w:spacing w:after="0" w:line="240" w:lineRule="auto"/>
              <w:ind w:right="6" w:firstLine="90"/>
              <w:jc w:val="left"/>
              <w:rPr>
                <w:szCs w:val="24"/>
              </w:rPr>
            </w:pPr>
            <w:r w:rsidRPr="00DF387D">
              <w:rPr>
                <w:szCs w:val="24"/>
              </w:rPr>
              <w:t>8. «Громкая и тихая музыка»</w:t>
            </w:r>
          </w:p>
          <w:p w:rsidR="00F2028D" w:rsidRPr="00DF387D" w:rsidRDefault="00F2028D" w:rsidP="00C74AFE">
            <w:pPr>
              <w:spacing w:after="0" w:line="240" w:lineRule="auto"/>
              <w:ind w:right="6" w:firstLine="90"/>
              <w:jc w:val="left"/>
              <w:rPr>
                <w:szCs w:val="24"/>
              </w:rPr>
            </w:pPr>
            <w:r w:rsidRPr="00DF387D">
              <w:rPr>
                <w:szCs w:val="24"/>
              </w:rPr>
              <w:t>9. «Высоко, низко»</w:t>
            </w:r>
          </w:p>
          <w:p w:rsidR="00F2028D" w:rsidRPr="00DF387D" w:rsidRDefault="00F2028D" w:rsidP="00C74AFE">
            <w:pPr>
              <w:spacing w:after="0" w:line="240" w:lineRule="auto"/>
              <w:ind w:right="6" w:firstLine="90"/>
              <w:jc w:val="left"/>
              <w:rPr>
                <w:szCs w:val="24"/>
              </w:rPr>
            </w:pPr>
            <w:r w:rsidRPr="00DF387D">
              <w:rPr>
                <w:szCs w:val="24"/>
              </w:rPr>
              <w:t>10. «На чем играю?»</w:t>
            </w:r>
          </w:p>
        </w:tc>
        <w:tc>
          <w:tcPr>
            <w:tcW w:w="3260" w:type="dxa"/>
          </w:tcPr>
          <w:p w:rsidR="00F2028D" w:rsidRPr="00DF387D" w:rsidRDefault="00F2028D" w:rsidP="00C74AFE">
            <w:pPr>
              <w:spacing w:after="0" w:line="240" w:lineRule="auto"/>
              <w:ind w:right="6" w:firstLine="26"/>
              <w:rPr>
                <w:szCs w:val="24"/>
              </w:rPr>
            </w:pPr>
          </w:p>
          <w:p w:rsidR="00F2028D" w:rsidRPr="00DF387D" w:rsidRDefault="00F2028D" w:rsidP="00C74AFE">
            <w:pPr>
              <w:spacing w:after="0" w:line="240" w:lineRule="auto"/>
              <w:ind w:right="6" w:firstLine="26"/>
              <w:jc w:val="left"/>
              <w:rPr>
                <w:szCs w:val="24"/>
              </w:rPr>
            </w:pPr>
            <w:r w:rsidRPr="00DF387D">
              <w:rPr>
                <w:szCs w:val="24"/>
              </w:rPr>
              <w:t>1. Музыкальное лото «До, ре, ми»</w:t>
            </w:r>
          </w:p>
          <w:p w:rsidR="00F2028D" w:rsidRPr="00DF387D" w:rsidRDefault="00F2028D" w:rsidP="00C74AFE">
            <w:pPr>
              <w:spacing w:after="0" w:line="240" w:lineRule="auto"/>
              <w:ind w:right="6" w:firstLine="26"/>
              <w:rPr>
                <w:szCs w:val="24"/>
              </w:rPr>
            </w:pPr>
            <w:r w:rsidRPr="00DF387D">
              <w:rPr>
                <w:szCs w:val="24"/>
              </w:rPr>
              <w:t>2. «Лесенка»</w:t>
            </w:r>
          </w:p>
          <w:p w:rsidR="00F2028D" w:rsidRPr="00DF387D" w:rsidRDefault="00F2028D" w:rsidP="00C74AFE">
            <w:pPr>
              <w:spacing w:after="0" w:line="240" w:lineRule="auto"/>
              <w:ind w:right="6" w:firstLine="26"/>
              <w:rPr>
                <w:szCs w:val="24"/>
              </w:rPr>
            </w:pPr>
            <w:r w:rsidRPr="00DF387D">
              <w:rPr>
                <w:szCs w:val="24"/>
              </w:rPr>
              <w:t>3. «Угадай колокольчик»</w:t>
            </w:r>
          </w:p>
          <w:p w:rsidR="00F2028D" w:rsidRPr="00DF387D" w:rsidRDefault="00F2028D" w:rsidP="00C74AFE">
            <w:pPr>
              <w:spacing w:after="0" w:line="240" w:lineRule="auto"/>
              <w:ind w:right="6" w:firstLine="26"/>
              <w:rPr>
                <w:szCs w:val="24"/>
              </w:rPr>
            </w:pPr>
            <w:r w:rsidRPr="00DF387D">
              <w:rPr>
                <w:szCs w:val="24"/>
              </w:rPr>
              <w:t>4. «Сколько нас поет?»</w:t>
            </w:r>
          </w:p>
          <w:p w:rsidR="00F2028D" w:rsidRPr="00DF387D" w:rsidRDefault="00F2028D" w:rsidP="00C74AFE">
            <w:pPr>
              <w:spacing w:after="0" w:line="240" w:lineRule="auto"/>
              <w:ind w:right="6" w:firstLine="26"/>
              <w:rPr>
                <w:szCs w:val="24"/>
              </w:rPr>
            </w:pPr>
            <w:r w:rsidRPr="00DF387D">
              <w:rPr>
                <w:szCs w:val="24"/>
              </w:rPr>
              <w:t>5. «На чем играю?»</w:t>
            </w:r>
          </w:p>
          <w:p w:rsidR="00F2028D" w:rsidRPr="00DF387D" w:rsidRDefault="00F2028D" w:rsidP="00C74AFE">
            <w:pPr>
              <w:spacing w:after="0" w:line="240" w:lineRule="auto"/>
              <w:ind w:right="6" w:firstLine="26"/>
              <w:jc w:val="left"/>
              <w:rPr>
                <w:szCs w:val="24"/>
              </w:rPr>
            </w:pPr>
            <w:r w:rsidRPr="00DF387D">
              <w:rPr>
                <w:szCs w:val="24"/>
              </w:rPr>
              <w:t>6. «Песня, танец, марш»</w:t>
            </w:r>
          </w:p>
          <w:p w:rsidR="00F2028D" w:rsidRPr="00DF387D" w:rsidRDefault="00F2028D" w:rsidP="00C74AFE">
            <w:pPr>
              <w:spacing w:after="0" w:line="240" w:lineRule="auto"/>
              <w:ind w:right="6" w:firstLine="26"/>
              <w:jc w:val="left"/>
              <w:rPr>
                <w:szCs w:val="24"/>
              </w:rPr>
            </w:pPr>
            <w:r w:rsidRPr="00DF387D">
              <w:rPr>
                <w:szCs w:val="24"/>
              </w:rPr>
              <w:t>7. «Узнай инструмент»</w:t>
            </w:r>
          </w:p>
          <w:p w:rsidR="00F2028D" w:rsidRPr="00DF387D" w:rsidRDefault="00F2028D" w:rsidP="00C74AFE">
            <w:pPr>
              <w:spacing w:after="0" w:line="240" w:lineRule="auto"/>
              <w:ind w:right="6" w:firstLine="26"/>
              <w:jc w:val="left"/>
              <w:rPr>
                <w:szCs w:val="24"/>
              </w:rPr>
            </w:pPr>
            <w:r w:rsidRPr="00DF387D">
              <w:rPr>
                <w:szCs w:val="24"/>
              </w:rPr>
              <w:t>8. «Три медведя»</w:t>
            </w:r>
          </w:p>
          <w:p w:rsidR="00F2028D" w:rsidRPr="00DF387D" w:rsidRDefault="00F2028D" w:rsidP="00C74AFE">
            <w:pPr>
              <w:spacing w:after="0" w:line="240" w:lineRule="auto"/>
              <w:ind w:right="6" w:firstLine="26"/>
              <w:jc w:val="left"/>
              <w:rPr>
                <w:szCs w:val="24"/>
              </w:rPr>
            </w:pPr>
            <w:r w:rsidRPr="00DF387D">
              <w:rPr>
                <w:szCs w:val="24"/>
              </w:rPr>
              <w:t>9. «Кто поет?»</w:t>
            </w:r>
          </w:p>
          <w:p w:rsidR="00F2028D" w:rsidRPr="00DF387D" w:rsidRDefault="00F2028D" w:rsidP="00C74AFE">
            <w:pPr>
              <w:spacing w:after="0" w:line="240" w:lineRule="auto"/>
              <w:ind w:right="6" w:firstLine="26"/>
              <w:jc w:val="left"/>
              <w:rPr>
                <w:szCs w:val="24"/>
              </w:rPr>
            </w:pPr>
            <w:r w:rsidRPr="00DF387D">
              <w:rPr>
                <w:szCs w:val="24"/>
              </w:rPr>
              <w:t>10. «Сложи песенку»</w:t>
            </w:r>
          </w:p>
        </w:tc>
      </w:tr>
      <w:tr w:rsidR="00F2028D" w:rsidRPr="00DF387D" w:rsidTr="00C74AFE">
        <w:tc>
          <w:tcPr>
            <w:tcW w:w="2101" w:type="dxa"/>
          </w:tcPr>
          <w:p w:rsidR="00F2028D" w:rsidRPr="00DF387D" w:rsidRDefault="00F2028D" w:rsidP="00C74AFE">
            <w:pPr>
              <w:spacing w:after="0" w:line="240" w:lineRule="auto"/>
              <w:ind w:right="6" w:firstLine="0"/>
              <w:jc w:val="left"/>
              <w:rPr>
                <w:szCs w:val="24"/>
              </w:rPr>
            </w:pPr>
          </w:p>
          <w:p w:rsidR="00F2028D" w:rsidRPr="00DF387D" w:rsidRDefault="00F2028D" w:rsidP="00C74AFE">
            <w:pPr>
              <w:spacing w:after="0" w:line="240" w:lineRule="auto"/>
              <w:ind w:right="6" w:firstLine="0"/>
              <w:jc w:val="left"/>
              <w:rPr>
                <w:szCs w:val="24"/>
              </w:rPr>
            </w:pPr>
            <w:r w:rsidRPr="00DF387D">
              <w:rPr>
                <w:szCs w:val="24"/>
              </w:rPr>
              <w:t>- ладовое чувство</w:t>
            </w:r>
          </w:p>
        </w:tc>
        <w:tc>
          <w:tcPr>
            <w:tcW w:w="3969" w:type="dxa"/>
          </w:tcPr>
          <w:p w:rsidR="00F2028D" w:rsidRPr="00DF387D" w:rsidRDefault="00F2028D" w:rsidP="00C74AFE">
            <w:pPr>
              <w:spacing w:after="0" w:line="240" w:lineRule="auto"/>
              <w:ind w:firstLine="0"/>
              <w:jc w:val="left"/>
              <w:rPr>
                <w:szCs w:val="24"/>
              </w:rPr>
            </w:pPr>
            <w:r w:rsidRPr="00DF387D">
              <w:rPr>
                <w:szCs w:val="24"/>
              </w:rPr>
              <w:t>1. «Колпачки»</w:t>
            </w:r>
          </w:p>
          <w:p w:rsidR="00F2028D" w:rsidRPr="00DF387D" w:rsidRDefault="00F2028D" w:rsidP="00C74AFE">
            <w:pPr>
              <w:spacing w:after="0" w:line="240" w:lineRule="auto"/>
              <w:ind w:firstLine="25"/>
              <w:jc w:val="left"/>
              <w:rPr>
                <w:szCs w:val="24"/>
              </w:rPr>
            </w:pPr>
            <w:r w:rsidRPr="00DF387D">
              <w:rPr>
                <w:szCs w:val="24"/>
              </w:rPr>
              <w:t>2. «Солнышко и тучка»</w:t>
            </w:r>
          </w:p>
          <w:p w:rsidR="00F2028D" w:rsidRPr="00DF387D" w:rsidRDefault="00F2028D" w:rsidP="00C74AFE">
            <w:pPr>
              <w:spacing w:after="0" w:line="240" w:lineRule="auto"/>
              <w:ind w:right="6" w:firstLine="25"/>
              <w:jc w:val="left"/>
              <w:rPr>
                <w:szCs w:val="24"/>
              </w:rPr>
            </w:pPr>
            <w:r w:rsidRPr="00DF387D">
              <w:rPr>
                <w:szCs w:val="24"/>
              </w:rPr>
              <w:t>3. «</w:t>
            </w:r>
            <w:proofErr w:type="gramStart"/>
            <w:r w:rsidRPr="00DF387D">
              <w:rPr>
                <w:szCs w:val="24"/>
              </w:rPr>
              <w:t>Грустно-весело</w:t>
            </w:r>
            <w:proofErr w:type="gramEnd"/>
            <w:r w:rsidRPr="00DF387D">
              <w:rPr>
                <w:szCs w:val="24"/>
              </w:rPr>
              <w:t>»</w:t>
            </w:r>
          </w:p>
          <w:p w:rsidR="00F2028D" w:rsidRPr="00DF387D" w:rsidRDefault="00F2028D" w:rsidP="00C74AFE">
            <w:pPr>
              <w:spacing w:after="0" w:line="240" w:lineRule="auto"/>
              <w:ind w:right="6" w:firstLine="25"/>
              <w:jc w:val="left"/>
              <w:rPr>
                <w:szCs w:val="24"/>
              </w:rPr>
            </w:pPr>
            <w:r w:rsidRPr="00DF387D">
              <w:rPr>
                <w:szCs w:val="24"/>
              </w:rPr>
              <w:t>4. «Музыкальные гномы»</w:t>
            </w:r>
          </w:p>
          <w:p w:rsidR="00F2028D" w:rsidRPr="00DF387D" w:rsidRDefault="00F2028D" w:rsidP="00C74AFE">
            <w:pPr>
              <w:spacing w:after="0" w:line="240" w:lineRule="auto"/>
              <w:ind w:right="6" w:firstLine="25"/>
              <w:jc w:val="left"/>
              <w:rPr>
                <w:szCs w:val="24"/>
              </w:rPr>
            </w:pPr>
            <w:r w:rsidRPr="00DF387D">
              <w:rPr>
                <w:szCs w:val="24"/>
              </w:rPr>
              <w:t>5. «Тихо, громко»</w:t>
            </w:r>
          </w:p>
        </w:tc>
        <w:tc>
          <w:tcPr>
            <w:tcW w:w="3260" w:type="dxa"/>
          </w:tcPr>
          <w:p w:rsidR="00F2028D" w:rsidRPr="00DF387D" w:rsidRDefault="00F2028D" w:rsidP="00C74AFE">
            <w:pPr>
              <w:spacing w:after="0" w:line="240" w:lineRule="auto"/>
              <w:ind w:firstLine="26"/>
              <w:jc w:val="left"/>
              <w:rPr>
                <w:szCs w:val="24"/>
              </w:rPr>
            </w:pPr>
            <w:r w:rsidRPr="00DF387D">
              <w:rPr>
                <w:szCs w:val="24"/>
              </w:rPr>
              <w:t>1. «</w:t>
            </w:r>
            <w:proofErr w:type="gramStart"/>
            <w:r w:rsidRPr="00DF387D">
              <w:rPr>
                <w:szCs w:val="24"/>
              </w:rPr>
              <w:t>Грустно-весело</w:t>
            </w:r>
            <w:proofErr w:type="gramEnd"/>
            <w:r w:rsidRPr="00DF387D">
              <w:rPr>
                <w:szCs w:val="24"/>
              </w:rPr>
              <w:t>»</w:t>
            </w:r>
          </w:p>
          <w:p w:rsidR="00F2028D" w:rsidRPr="00DF387D" w:rsidRDefault="00F2028D" w:rsidP="00C74AFE">
            <w:pPr>
              <w:spacing w:after="0" w:line="240" w:lineRule="auto"/>
              <w:ind w:firstLine="26"/>
              <w:jc w:val="left"/>
              <w:rPr>
                <w:szCs w:val="24"/>
              </w:rPr>
            </w:pPr>
            <w:r w:rsidRPr="00DF387D">
              <w:rPr>
                <w:szCs w:val="24"/>
              </w:rPr>
              <w:t>2. «Выполни задание»</w:t>
            </w:r>
          </w:p>
          <w:p w:rsidR="00F2028D" w:rsidRPr="00DF387D" w:rsidRDefault="00F2028D" w:rsidP="00C74AFE">
            <w:pPr>
              <w:spacing w:after="0" w:line="240" w:lineRule="auto"/>
              <w:ind w:right="6" w:firstLine="26"/>
              <w:jc w:val="left"/>
              <w:rPr>
                <w:szCs w:val="24"/>
              </w:rPr>
            </w:pPr>
            <w:r w:rsidRPr="00DF387D">
              <w:rPr>
                <w:szCs w:val="24"/>
              </w:rPr>
              <w:t>3. «Слушаем внимательно»</w:t>
            </w:r>
          </w:p>
          <w:p w:rsidR="00F2028D" w:rsidRPr="00DF387D" w:rsidRDefault="00F2028D" w:rsidP="00C74AFE">
            <w:pPr>
              <w:spacing w:after="0" w:line="240" w:lineRule="auto"/>
              <w:ind w:right="6" w:firstLine="26"/>
              <w:jc w:val="left"/>
              <w:rPr>
                <w:szCs w:val="24"/>
              </w:rPr>
            </w:pPr>
            <w:r w:rsidRPr="00DF387D">
              <w:rPr>
                <w:szCs w:val="24"/>
              </w:rPr>
              <w:t>4. «Ученый кузнечик»</w:t>
            </w:r>
          </w:p>
        </w:tc>
      </w:tr>
      <w:tr w:rsidR="00F2028D" w:rsidRPr="00DF387D" w:rsidTr="00C74AFE">
        <w:tc>
          <w:tcPr>
            <w:tcW w:w="2101" w:type="dxa"/>
          </w:tcPr>
          <w:p w:rsidR="00F2028D" w:rsidRPr="00DF387D" w:rsidRDefault="00F2028D" w:rsidP="00C74AFE">
            <w:pPr>
              <w:spacing w:after="0" w:line="240" w:lineRule="auto"/>
              <w:ind w:right="6" w:firstLine="0"/>
              <w:rPr>
                <w:szCs w:val="24"/>
              </w:rPr>
            </w:pPr>
          </w:p>
          <w:p w:rsidR="00F2028D" w:rsidRPr="00DF387D" w:rsidRDefault="00F2028D" w:rsidP="00C74AFE">
            <w:pPr>
              <w:spacing w:after="0" w:line="240" w:lineRule="auto"/>
              <w:ind w:right="6" w:firstLine="0"/>
              <w:rPr>
                <w:szCs w:val="24"/>
              </w:rPr>
            </w:pPr>
            <w:r w:rsidRPr="00DF387D">
              <w:rPr>
                <w:szCs w:val="24"/>
              </w:rPr>
              <w:t>- чувство ритма</w:t>
            </w:r>
          </w:p>
        </w:tc>
        <w:tc>
          <w:tcPr>
            <w:tcW w:w="3969" w:type="dxa"/>
          </w:tcPr>
          <w:p w:rsidR="00F2028D" w:rsidRPr="00DF387D" w:rsidRDefault="00F2028D" w:rsidP="00C74AFE">
            <w:pPr>
              <w:spacing w:after="0" w:line="240" w:lineRule="auto"/>
              <w:ind w:firstLine="25"/>
              <w:rPr>
                <w:szCs w:val="24"/>
              </w:rPr>
            </w:pPr>
          </w:p>
          <w:p w:rsidR="00F2028D" w:rsidRPr="00DF387D" w:rsidRDefault="00F2028D" w:rsidP="00C74AFE">
            <w:pPr>
              <w:spacing w:after="0" w:line="240" w:lineRule="auto"/>
              <w:ind w:firstLine="25"/>
              <w:rPr>
                <w:szCs w:val="24"/>
              </w:rPr>
            </w:pPr>
            <w:r w:rsidRPr="00DF387D">
              <w:rPr>
                <w:szCs w:val="24"/>
              </w:rPr>
              <w:t>1. «Прогулка»</w:t>
            </w:r>
          </w:p>
          <w:p w:rsidR="00F2028D" w:rsidRPr="00DF387D" w:rsidRDefault="00F2028D" w:rsidP="00C74AFE">
            <w:pPr>
              <w:spacing w:after="0" w:line="240" w:lineRule="auto"/>
              <w:ind w:firstLine="25"/>
              <w:rPr>
                <w:szCs w:val="24"/>
              </w:rPr>
            </w:pPr>
            <w:r w:rsidRPr="00DF387D">
              <w:rPr>
                <w:szCs w:val="24"/>
              </w:rPr>
              <w:t>2. «Что делают дети?»</w:t>
            </w:r>
          </w:p>
          <w:p w:rsidR="00F2028D" w:rsidRPr="00DF387D" w:rsidRDefault="00F2028D" w:rsidP="00C74AFE">
            <w:pPr>
              <w:spacing w:after="0" w:line="240" w:lineRule="auto"/>
              <w:ind w:right="6" w:firstLine="25"/>
              <w:rPr>
                <w:szCs w:val="24"/>
              </w:rPr>
            </w:pPr>
            <w:r w:rsidRPr="00DF387D">
              <w:rPr>
                <w:szCs w:val="24"/>
              </w:rPr>
              <w:t>3. «Веселые подружки»</w:t>
            </w:r>
          </w:p>
          <w:p w:rsidR="00F2028D" w:rsidRPr="00DF387D" w:rsidRDefault="00F2028D" w:rsidP="00C74AFE">
            <w:pPr>
              <w:spacing w:after="0" w:line="240" w:lineRule="auto"/>
              <w:ind w:right="6" w:firstLine="25"/>
              <w:rPr>
                <w:szCs w:val="24"/>
              </w:rPr>
            </w:pPr>
            <w:r w:rsidRPr="00DF387D">
              <w:rPr>
                <w:szCs w:val="24"/>
              </w:rPr>
              <w:t>4. «Ритмические кубики»</w:t>
            </w:r>
          </w:p>
          <w:p w:rsidR="00F2028D" w:rsidRPr="00DF387D" w:rsidRDefault="00F2028D" w:rsidP="00C74AFE">
            <w:pPr>
              <w:spacing w:after="0" w:line="240" w:lineRule="auto"/>
              <w:ind w:right="6" w:firstLine="25"/>
              <w:rPr>
                <w:szCs w:val="24"/>
              </w:rPr>
            </w:pPr>
            <w:r w:rsidRPr="00DF387D">
              <w:rPr>
                <w:szCs w:val="24"/>
              </w:rPr>
              <w:t>5. «</w:t>
            </w:r>
            <w:proofErr w:type="spellStart"/>
            <w:r w:rsidRPr="00DF387D">
              <w:rPr>
                <w:szCs w:val="24"/>
              </w:rPr>
              <w:t>Ритмохлопы</w:t>
            </w:r>
            <w:proofErr w:type="spellEnd"/>
            <w:r w:rsidRPr="00DF387D">
              <w:rPr>
                <w:szCs w:val="24"/>
              </w:rPr>
              <w:t>»</w:t>
            </w:r>
          </w:p>
        </w:tc>
        <w:tc>
          <w:tcPr>
            <w:tcW w:w="3260" w:type="dxa"/>
          </w:tcPr>
          <w:p w:rsidR="00F2028D" w:rsidRPr="00DF387D" w:rsidRDefault="00F2028D" w:rsidP="00C74AFE">
            <w:pPr>
              <w:spacing w:after="0" w:line="240" w:lineRule="auto"/>
              <w:ind w:firstLine="26"/>
              <w:rPr>
                <w:szCs w:val="24"/>
              </w:rPr>
            </w:pPr>
          </w:p>
          <w:p w:rsidR="00F2028D" w:rsidRPr="00DF387D" w:rsidRDefault="00F2028D" w:rsidP="00C74AFE">
            <w:pPr>
              <w:spacing w:after="0" w:line="240" w:lineRule="auto"/>
              <w:ind w:firstLine="26"/>
              <w:rPr>
                <w:szCs w:val="24"/>
              </w:rPr>
            </w:pPr>
            <w:r w:rsidRPr="00DF387D">
              <w:rPr>
                <w:szCs w:val="24"/>
              </w:rPr>
              <w:t>1. «Ритмическое лото»</w:t>
            </w:r>
          </w:p>
          <w:p w:rsidR="00F2028D" w:rsidRPr="00DF387D" w:rsidRDefault="00F2028D" w:rsidP="00C74AFE">
            <w:pPr>
              <w:spacing w:after="0" w:line="240" w:lineRule="auto"/>
              <w:ind w:firstLine="26"/>
              <w:rPr>
                <w:szCs w:val="24"/>
              </w:rPr>
            </w:pPr>
            <w:r w:rsidRPr="00DF387D">
              <w:rPr>
                <w:szCs w:val="24"/>
              </w:rPr>
              <w:t xml:space="preserve">2. «Веселые колобки» </w:t>
            </w:r>
          </w:p>
          <w:p w:rsidR="00F2028D" w:rsidRPr="00DF387D" w:rsidRDefault="00F2028D" w:rsidP="00C74AFE">
            <w:pPr>
              <w:spacing w:after="0" w:line="240" w:lineRule="auto"/>
              <w:ind w:right="6" w:firstLine="26"/>
              <w:rPr>
                <w:szCs w:val="24"/>
              </w:rPr>
            </w:pPr>
            <w:r w:rsidRPr="00DF387D">
              <w:rPr>
                <w:szCs w:val="24"/>
              </w:rPr>
              <w:t>3. «Определи по ритму»</w:t>
            </w:r>
          </w:p>
          <w:p w:rsidR="00F2028D" w:rsidRPr="00DF387D" w:rsidRDefault="00F2028D" w:rsidP="00C74AFE">
            <w:pPr>
              <w:spacing w:after="0" w:line="240" w:lineRule="auto"/>
              <w:ind w:right="6" w:firstLine="26"/>
              <w:rPr>
                <w:szCs w:val="24"/>
              </w:rPr>
            </w:pPr>
            <w:r w:rsidRPr="00DF387D">
              <w:rPr>
                <w:szCs w:val="24"/>
              </w:rPr>
              <w:t>4. «</w:t>
            </w:r>
            <w:proofErr w:type="spellStart"/>
            <w:r w:rsidRPr="00DF387D">
              <w:rPr>
                <w:szCs w:val="24"/>
              </w:rPr>
              <w:t>Ритмохлопы</w:t>
            </w:r>
            <w:proofErr w:type="spellEnd"/>
            <w:r w:rsidRPr="00DF387D">
              <w:rPr>
                <w:szCs w:val="24"/>
              </w:rPr>
              <w:t>»</w:t>
            </w:r>
          </w:p>
          <w:p w:rsidR="00F2028D" w:rsidRPr="00DF387D" w:rsidRDefault="00F2028D" w:rsidP="00C74AFE">
            <w:pPr>
              <w:spacing w:after="0" w:line="240" w:lineRule="auto"/>
              <w:ind w:right="6" w:firstLine="26"/>
              <w:jc w:val="left"/>
              <w:rPr>
                <w:szCs w:val="24"/>
              </w:rPr>
            </w:pPr>
            <w:r w:rsidRPr="00DF387D">
              <w:rPr>
                <w:szCs w:val="24"/>
              </w:rPr>
              <w:t>5. «Кто как идет?»</w:t>
            </w:r>
          </w:p>
        </w:tc>
      </w:tr>
      <w:tr w:rsidR="00F2028D" w:rsidRPr="00DF387D" w:rsidTr="00C74AFE">
        <w:tc>
          <w:tcPr>
            <w:tcW w:w="2101" w:type="dxa"/>
            <w:shd w:val="clear" w:color="auto" w:fill="D9D9D9"/>
            <w:vAlign w:val="center"/>
          </w:tcPr>
          <w:p w:rsidR="00F2028D" w:rsidRPr="00DF387D" w:rsidRDefault="00F2028D" w:rsidP="00C74AFE">
            <w:pPr>
              <w:spacing w:after="0" w:line="240" w:lineRule="auto"/>
              <w:ind w:right="6" w:firstLine="0"/>
              <w:jc w:val="center"/>
              <w:rPr>
                <w:b/>
                <w:i/>
                <w:sz w:val="24"/>
                <w:szCs w:val="24"/>
              </w:rPr>
            </w:pPr>
            <w:r w:rsidRPr="00DF387D">
              <w:rPr>
                <w:b/>
                <w:i/>
                <w:sz w:val="24"/>
                <w:szCs w:val="24"/>
              </w:rPr>
              <w:t>Вид музыкальной деятельности</w:t>
            </w:r>
          </w:p>
        </w:tc>
        <w:tc>
          <w:tcPr>
            <w:tcW w:w="7229" w:type="dxa"/>
            <w:gridSpan w:val="2"/>
            <w:shd w:val="clear" w:color="auto" w:fill="D9D9D9"/>
            <w:vAlign w:val="center"/>
          </w:tcPr>
          <w:p w:rsidR="00F2028D" w:rsidRPr="00DF387D" w:rsidRDefault="00F2028D" w:rsidP="00C74AFE">
            <w:pPr>
              <w:spacing w:after="0" w:line="240" w:lineRule="auto"/>
              <w:ind w:right="6"/>
              <w:jc w:val="center"/>
              <w:rPr>
                <w:b/>
                <w:i/>
                <w:sz w:val="24"/>
                <w:szCs w:val="24"/>
              </w:rPr>
            </w:pPr>
            <w:r w:rsidRPr="00DF387D">
              <w:rPr>
                <w:b/>
                <w:i/>
                <w:szCs w:val="24"/>
              </w:rPr>
              <w:t>Наглядно-иллюстративный материал</w:t>
            </w:r>
          </w:p>
        </w:tc>
      </w:tr>
      <w:tr w:rsidR="00F2028D" w:rsidRPr="00DF387D" w:rsidTr="00C74AFE">
        <w:tc>
          <w:tcPr>
            <w:tcW w:w="2101" w:type="dxa"/>
          </w:tcPr>
          <w:p w:rsidR="00F2028D" w:rsidRPr="00DF387D" w:rsidRDefault="00F2028D" w:rsidP="00C74AFE">
            <w:pPr>
              <w:spacing w:after="0" w:line="240" w:lineRule="auto"/>
              <w:ind w:right="6" w:firstLine="0"/>
              <w:rPr>
                <w:szCs w:val="24"/>
              </w:rPr>
            </w:pPr>
          </w:p>
          <w:p w:rsidR="00F2028D" w:rsidRPr="00DF387D" w:rsidRDefault="00F2028D" w:rsidP="00C74AFE">
            <w:pPr>
              <w:spacing w:after="0" w:line="240" w:lineRule="auto"/>
              <w:ind w:right="6" w:firstLine="0"/>
              <w:rPr>
                <w:szCs w:val="24"/>
              </w:rPr>
            </w:pPr>
            <w:r w:rsidRPr="00DF387D">
              <w:rPr>
                <w:szCs w:val="24"/>
              </w:rPr>
              <w:t xml:space="preserve">3. Музыкально-ритмические движения </w:t>
            </w:r>
          </w:p>
        </w:tc>
        <w:tc>
          <w:tcPr>
            <w:tcW w:w="7229" w:type="dxa"/>
            <w:gridSpan w:val="2"/>
          </w:tcPr>
          <w:p w:rsidR="00F2028D" w:rsidRPr="00DF387D" w:rsidRDefault="00F2028D" w:rsidP="00C74AFE">
            <w:pPr>
              <w:spacing w:after="0" w:line="240" w:lineRule="auto"/>
              <w:ind w:right="6" w:firstLine="26"/>
              <w:rPr>
                <w:szCs w:val="24"/>
              </w:rPr>
            </w:pPr>
          </w:p>
          <w:p w:rsidR="00F2028D" w:rsidRPr="00DF387D" w:rsidRDefault="00F2028D" w:rsidP="00C74AFE">
            <w:pPr>
              <w:spacing w:after="0" w:line="240" w:lineRule="auto"/>
              <w:ind w:right="6" w:firstLine="26"/>
              <w:rPr>
                <w:szCs w:val="24"/>
              </w:rPr>
            </w:pPr>
            <w:r w:rsidRPr="00DF387D">
              <w:rPr>
                <w:szCs w:val="24"/>
              </w:rPr>
              <w:t xml:space="preserve">1. Буренина А.И. Методическое пособие «Ритмическая мозаика» </w:t>
            </w:r>
          </w:p>
          <w:p w:rsidR="00F2028D" w:rsidRPr="00DF387D" w:rsidRDefault="00F2028D" w:rsidP="00C74AFE">
            <w:pPr>
              <w:spacing w:after="0" w:line="240" w:lineRule="auto"/>
              <w:ind w:right="6" w:firstLine="26"/>
              <w:rPr>
                <w:szCs w:val="24"/>
              </w:rPr>
            </w:pPr>
            <w:r w:rsidRPr="00DF387D">
              <w:rPr>
                <w:szCs w:val="24"/>
              </w:rPr>
              <w:t>2. Буренина А.И. «Ритмическая мозаика» комплект из 4 дисков.</w:t>
            </w:r>
          </w:p>
          <w:p w:rsidR="00F2028D" w:rsidRPr="00DF387D" w:rsidRDefault="00F2028D" w:rsidP="00C74AFE">
            <w:pPr>
              <w:spacing w:after="0" w:line="240" w:lineRule="auto"/>
              <w:ind w:right="6" w:firstLine="26"/>
              <w:rPr>
                <w:szCs w:val="24"/>
              </w:rPr>
            </w:pPr>
            <w:r w:rsidRPr="00DF387D">
              <w:rPr>
                <w:szCs w:val="24"/>
              </w:rPr>
              <w:t xml:space="preserve">3. Разноцветные платки и платочки.  </w:t>
            </w:r>
          </w:p>
          <w:p w:rsidR="00F2028D" w:rsidRPr="00DF387D" w:rsidRDefault="00F2028D" w:rsidP="00C74AFE">
            <w:pPr>
              <w:spacing w:after="0" w:line="240" w:lineRule="auto"/>
              <w:ind w:right="6" w:firstLine="26"/>
              <w:rPr>
                <w:szCs w:val="24"/>
              </w:rPr>
            </w:pPr>
            <w:r w:rsidRPr="00DF387D">
              <w:rPr>
                <w:szCs w:val="24"/>
              </w:rPr>
              <w:t>4. Шарфы и листочки разных размеров.</w:t>
            </w:r>
          </w:p>
          <w:p w:rsidR="00F2028D" w:rsidRPr="00DF387D" w:rsidRDefault="00F2028D" w:rsidP="00C74AFE">
            <w:pPr>
              <w:spacing w:after="0" w:line="240" w:lineRule="auto"/>
              <w:ind w:right="6" w:firstLine="26"/>
              <w:jc w:val="left"/>
              <w:rPr>
                <w:szCs w:val="24"/>
              </w:rPr>
            </w:pPr>
            <w:r w:rsidRPr="00DF387D">
              <w:rPr>
                <w:szCs w:val="24"/>
              </w:rPr>
              <w:lastRenderedPageBreak/>
              <w:t xml:space="preserve">5. </w:t>
            </w:r>
            <w:proofErr w:type="gramStart"/>
            <w:r w:rsidRPr="00DF387D">
              <w:rPr>
                <w:szCs w:val="24"/>
              </w:rPr>
              <w:t xml:space="preserve">Карнавальные костюмы: лиса, медведь, волк, заяц, белка, кошка, собака, тигр, ворона, петух, пчела и </w:t>
            </w:r>
            <w:proofErr w:type="spellStart"/>
            <w:r w:rsidRPr="00DF387D">
              <w:rPr>
                <w:szCs w:val="24"/>
              </w:rPr>
              <w:t>мн.др</w:t>
            </w:r>
            <w:proofErr w:type="spellEnd"/>
            <w:r w:rsidRPr="00DF387D">
              <w:rPr>
                <w:szCs w:val="24"/>
              </w:rPr>
              <w:t>.</w:t>
            </w:r>
            <w:proofErr w:type="gramEnd"/>
          </w:p>
          <w:p w:rsidR="00F2028D" w:rsidRPr="00DF387D" w:rsidRDefault="00F2028D" w:rsidP="00C74AFE">
            <w:pPr>
              <w:spacing w:after="0" w:line="240" w:lineRule="auto"/>
              <w:ind w:right="6" w:firstLine="26"/>
              <w:rPr>
                <w:szCs w:val="24"/>
              </w:rPr>
            </w:pPr>
            <w:r w:rsidRPr="00DF387D">
              <w:rPr>
                <w:szCs w:val="24"/>
              </w:rPr>
              <w:t xml:space="preserve">6. </w:t>
            </w:r>
            <w:proofErr w:type="gramStart"/>
            <w:r w:rsidRPr="00DF387D">
              <w:rPr>
                <w:szCs w:val="24"/>
              </w:rPr>
              <w:t>Маски-шапочки: лягушка, волк, лиса, коза, кошка, мышка, заяц, жираф, корова, курица, колобок, коза и др.</w:t>
            </w:r>
            <w:proofErr w:type="gramEnd"/>
          </w:p>
          <w:p w:rsidR="00F2028D" w:rsidRPr="00DF387D" w:rsidRDefault="00F2028D" w:rsidP="00C74AFE">
            <w:pPr>
              <w:spacing w:after="0" w:line="240" w:lineRule="auto"/>
              <w:ind w:right="6" w:firstLine="26"/>
              <w:rPr>
                <w:szCs w:val="24"/>
              </w:rPr>
            </w:pPr>
            <w:r w:rsidRPr="00DF387D">
              <w:rPr>
                <w:szCs w:val="24"/>
              </w:rPr>
              <w:t xml:space="preserve">7. Косынки (разноцветные).  </w:t>
            </w:r>
          </w:p>
          <w:p w:rsidR="00F2028D" w:rsidRPr="00DF387D" w:rsidRDefault="00F2028D" w:rsidP="00C74AFE">
            <w:pPr>
              <w:spacing w:after="0" w:line="240" w:lineRule="auto"/>
              <w:ind w:right="6" w:firstLine="26"/>
              <w:rPr>
                <w:szCs w:val="24"/>
              </w:rPr>
            </w:pPr>
            <w:r w:rsidRPr="00DF387D">
              <w:rPr>
                <w:szCs w:val="24"/>
              </w:rPr>
              <w:t>8. Султанчики – разные.</w:t>
            </w:r>
          </w:p>
          <w:p w:rsidR="00F2028D" w:rsidRPr="00DF387D" w:rsidRDefault="00F2028D" w:rsidP="00C74AFE">
            <w:pPr>
              <w:spacing w:after="0" w:line="240" w:lineRule="auto"/>
              <w:ind w:right="6" w:firstLine="26"/>
              <w:rPr>
                <w:szCs w:val="24"/>
              </w:rPr>
            </w:pPr>
            <w:r w:rsidRPr="00DF387D">
              <w:rPr>
                <w:szCs w:val="24"/>
              </w:rPr>
              <w:t>9. Ленточки цветные разных размеров.</w:t>
            </w:r>
          </w:p>
          <w:p w:rsidR="00F2028D" w:rsidRPr="00DF387D" w:rsidRDefault="00F2028D" w:rsidP="00C74AFE">
            <w:pPr>
              <w:spacing w:after="0" w:line="240" w:lineRule="auto"/>
              <w:ind w:right="6" w:firstLine="26"/>
              <w:rPr>
                <w:szCs w:val="24"/>
              </w:rPr>
            </w:pPr>
            <w:r w:rsidRPr="00DF387D">
              <w:rPr>
                <w:szCs w:val="24"/>
              </w:rPr>
              <w:t>10. Деревянные палочки разных размеров.</w:t>
            </w:r>
          </w:p>
          <w:p w:rsidR="00F2028D" w:rsidRPr="00DF387D" w:rsidRDefault="00F2028D" w:rsidP="00C74AFE">
            <w:pPr>
              <w:spacing w:after="0" w:line="240" w:lineRule="auto"/>
              <w:ind w:right="6" w:firstLine="26"/>
              <w:rPr>
                <w:szCs w:val="24"/>
              </w:rPr>
            </w:pPr>
            <w:r w:rsidRPr="00DF387D">
              <w:rPr>
                <w:szCs w:val="24"/>
              </w:rPr>
              <w:t xml:space="preserve">11. </w:t>
            </w:r>
            <w:proofErr w:type="spellStart"/>
            <w:r w:rsidRPr="00DF387D">
              <w:rPr>
                <w:szCs w:val="24"/>
              </w:rPr>
              <w:t>Салютики</w:t>
            </w:r>
            <w:proofErr w:type="spellEnd"/>
            <w:r w:rsidRPr="00DF387D">
              <w:rPr>
                <w:szCs w:val="24"/>
              </w:rPr>
              <w:t xml:space="preserve"> и многое другое.</w:t>
            </w:r>
          </w:p>
          <w:p w:rsidR="00F2028D" w:rsidRPr="00DF387D" w:rsidRDefault="00F2028D" w:rsidP="00C74AFE">
            <w:pPr>
              <w:spacing w:after="0" w:line="240" w:lineRule="auto"/>
              <w:ind w:right="6" w:firstLine="26"/>
              <w:rPr>
                <w:szCs w:val="24"/>
              </w:rPr>
            </w:pPr>
            <w:r w:rsidRPr="00DF387D">
              <w:rPr>
                <w:szCs w:val="24"/>
              </w:rPr>
              <w:t>12. Графические модели по ориентировке в пространстве</w:t>
            </w:r>
          </w:p>
          <w:p w:rsidR="00F2028D" w:rsidRPr="00DF387D" w:rsidRDefault="00F2028D" w:rsidP="00C74AFE">
            <w:pPr>
              <w:spacing w:after="0" w:line="240" w:lineRule="auto"/>
              <w:ind w:right="6" w:firstLine="26"/>
              <w:rPr>
                <w:szCs w:val="24"/>
              </w:rPr>
            </w:pPr>
          </w:p>
        </w:tc>
      </w:tr>
      <w:tr w:rsidR="00F2028D" w:rsidRPr="00DF387D" w:rsidTr="00C74AFE">
        <w:tc>
          <w:tcPr>
            <w:tcW w:w="2101" w:type="dxa"/>
          </w:tcPr>
          <w:p w:rsidR="00F2028D" w:rsidRPr="00DF387D" w:rsidRDefault="00F2028D" w:rsidP="00C74AFE">
            <w:pPr>
              <w:spacing w:after="0" w:line="240" w:lineRule="auto"/>
              <w:ind w:right="6" w:firstLine="0"/>
              <w:jc w:val="left"/>
              <w:rPr>
                <w:szCs w:val="24"/>
              </w:rPr>
            </w:pPr>
          </w:p>
          <w:p w:rsidR="00F2028D" w:rsidRPr="00DF387D" w:rsidRDefault="00F2028D" w:rsidP="00C74AFE">
            <w:pPr>
              <w:spacing w:after="0" w:line="240" w:lineRule="auto"/>
              <w:ind w:right="6" w:firstLine="0"/>
              <w:jc w:val="left"/>
              <w:rPr>
                <w:szCs w:val="24"/>
              </w:rPr>
            </w:pPr>
            <w:r w:rsidRPr="00DF387D">
              <w:rPr>
                <w:szCs w:val="24"/>
              </w:rPr>
              <w:t xml:space="preserve">4. Игра на ДМИ </w:t>
            </w:r>
          </w:p>
        </w:tc>
        <w:tc>
          <w:tcPr>
            <w:tcW w:w="7229" w:type="dxa"/>
            <w:gridSpan w:val="2"/>
          </w:tcPr>
          <w:p w:rsidR="00F2028D" w:rsidRPr="00DF387D" w:rsidRDefault="00F2028D" w:rsidP="00C74AFE">
            <w:pPr>
              <w:spacing w:after="0" w:line="240" w:lineRule="auto"/>
              <w:ind w:right="6" w:firstLine="26"/>
              <w:jc w:val="left"/>
              <w:rPr>
                <w:szCs w:val="24"/>
              </w:rPr>
            </w:pPr>
          </w:p>
          <w:p w:rsidR="00F2028D" w:rsidRPr="00DF387D" w:rsidRDefault="00F2028D" w:rsidP="009D223A">
            <w:pPr>
              <w:spacing w:after="0" w:line="240" w:lineRule="auto"/>
              <w:ind w:right="6" w:firstLine="26"/>
              <w:jc w:val="left"/>
              <w:rPr>
                <w:szCs w:val="24"/>
              </w:rPr>
            </w:pPr>
            <w:r w:rsidRPr="00DF387D">
              <w:rPr>
                <w:szCs w:val="24"/>
              </w:rPr>
              <w:t>Детские музыкальные инструменты:</w:t>
            </w:r>
          </w:p>
          <w:p w:rsidR="00F2028D" w:rsidRPr="00DF387D" w:rsidRDefault="00F2028D" w:rsidP="00C74AFE">
            <w:pPr>
              <w:spacing w:after="0" w:line="240" w:lineRule="auto"/>
              <w:ind w:right="6" w:firstLine="26"/>
              <w:jc w:val="left"/>
              <w:rPr>
                <w:szCs w:val="24"/>
              </w:rPr>
            </w:pPr>
            <w:r w:rsidRPr="00DF387D">
              <w:rPr>
                <w:szCs w:val="24"/>
              </w:rPr>
              <w:t xml:space="preserve">1. </w:t>
            </w:r>
            <w:proofErr w:type="spellStart"/>
            <w:r w:rsidRPr="00DF387D">
              <w:rPr>
                <w:szCs w:val="24"/>
              </w:rPr>
              <w:t>Неозвученные</w:t>
            </w:r>
            <w:proofErr w:type="spellEnd"/>
            <w:r w:rsidRPr="00DF387D">
              <w:rPr>
                <w:szCs w:val="24"/>
              </w:rPr>
              <w:t xml:space="preserve"> музыкальные инструменты</w:t>
            </w:r>
          </w:p>
          <w:p w:rsidR="00F2028D" w:rsidRPr="00DF387D" w:rsidRDefault="00F2028D" w:rsidP="00C74AFE">
            <w:pPr>
              <w:spacing w:after="0" w:line="240" w:lineRule="auto"/>
              <w:ind w:right="6"/>
              <w:jc w:val="left"/>
              <w:rPr>
                <w:szCs w:val="24"/>
              </w:rPr>
            </w:pPr>
            <w:r w:rsidRPr="00DF387D">
              <w:rPr>
                <w:szCs w:val="24"/>
              </w:rPr>
              <w:t xml:space="preserve">- деревянные балалайки </w:t>
            </w:r>
          </w:p>
          <w:p w:rsidR="00F2028D" w:rsidRPr="00DF387D" w:rsidRDefault="00F2028D" w:rsidP="00C74AFE">
            <w:pPr>
              <w:spacing w:after="0" w:line="240" w:lineRule="auto"/>
              <w:ind w:right="6"/>
              <w:jc w:val="left"/>
              <w:rPr>
                <w:szCs w:val="24"/>
              </w:rPr>
            </w:pPr>
            <w:r w:rsidRPr="00DF387D">
              <w:rPr>
                <w:szCs w:val="24"/>
              </w:rPr>
              <w:t>- многоступенчатая лестница;</w:t>
            </w:r>
          </w:p>
          <w:p w:rsidR="00F2028D" w:rsidRPr="00DF387D" w:rsidRDefault="00F2028D" w:rsidP="00C74AFE">
            <w:pPr>
              <w:spacing w:after="0" w:line="240" w:lineRule="auto"/>
              <w:ind w:right="6"/>
              <w:jc w:val="left"/>
              <w:rPr>
                <w:szCs w:val="24"/>
              </w:rPr>
            </w:pPr>
            <w:r w:rsidRPr="00DF387D">
              <w:rPr>
                <w:szCs w:val="24"/>
              </w:rPr>
              <w:t>- звуковые открытки;</w:t>
            </w:r>
          </w:p>
          <w:p w:rsidR="00F2028D" w:rsidRPr="00DF387D" w:rsidRDefault="00F2028D" w:rsidP="00C74AFE">
            <w:pPr>
              <w:spacing w:after="0" w:line="240" w:lineRule="auto"/>
              <w:ind w:right="6"/>
              <w:jc w:val="left"/>
              <w:rPr>
                <w:szCs w:val="24"/>
              </w:rPr>
            </w:pPr>
            <w:r w:rsidRPr="00DF387D">
              <w:rPr>
                <w:szCs w:val="24"/>
              </w:rPr>
              <w:t>- музыкальная шкатулка;</w:t>
            </w:r>
          </w:p>
          <w:p w:rsidR="00F2028D" w:rsidRPr="00DF387D" w:rsidRDefault="00F2028D" w:rsidP="00C74AFE">
            <w:pPr>
              <w:spacing w:after="0" w:line="240" w:lineRule="auto"/>
              <w:ind w:right="6"/>
              <w:jc w:val="left"/>
              <w:rPr>
                <w:szCs w:val="24"/>
              </w:rPr>
            </w:pPr>
            <w:r w:rsidRPr="00DF387D">
              <w:rPr>
                <w:szCs w:val="24"/>
              </w:rPr>
              <w:t>- поющая птичка;</w:t>
            </w:r>
          </w:p>
          <w:p w:rsidR="00F2028D" w:rsidRPr="00DF387D" w:rsidRDefault="00F2028D" w:rsidP="00C74AFE">
            <w:pPr>
              <w:spacing w:after="0" w:line="240" w:lineRule="auto"/>
              <w:ind w:right="6"/>
              <w:jc w:val="left"/>
              <w:rPr>
                <w:szCs w:val="24"/>
              </w:rPr>
            </w:pPr>
            <w:r w:rsidRPr="00DF387D">
              <w:rPr>
                <w:szCs w:val="24"/>
              </w:rPr>
              <w:t xml:space="preserve">- домик-шарманка; </w:t>
            </w:r>
          </w:p>
          <w:p w:rsidR="00F2028D" w:rsidRPr="00DF387D" w:rsidRDefault="00F2028D" w:rsidP="00C74AFE">
            <w:pPr>
              <w:spacing w:after="0" w:line="240" w:lineRule="auto"/>
              <w:ind w:right="6"/>
              <w:jc w:val="left"/>
              <w:rPr>
                <w:szCs w:val="24"/>
              </w:rPr>
            </w:pPr>
            <w:r w:rsidRPr="00DF387D">
              <w:rPr>
                <w:szCs w:val="24"/>
              </w:rPr>
              <w:t xml:space="preserve">- скрипка; </w:t>
            </w:r>
          </w:p>
          <w:p w:rsidR="00F2028D" w:rsidRPr="00DF387D" w:rsidRDefault="00F2028D" w:rsidP="00C74AFE">
            <w:pPr>
              <w:spacing w:after="0" w:line="240" w:lineRule="auto"/>
              <w:ind w:right="6"/>
              <w:jc w:val="left"/>
              <w:rPr>
                <w:szCs w:val="24"/>
              </w:rPr>
            </w:pPr>
            <w:r w:rsidRPr="00DF387D">
              <w:rPr>
                <w:szCs w:val="24"/>
              </w:rPr>
              <w:t>- гитара</w:t>
            </w:r>
          </w:p>
          <w:p w:rsidR="00F2028D" w:rsidRPr="00DF387D" w:rsidRDefault="00F2028D" w:rsidP="00C74AFE">
            <w:pPr>
              <w:spacing w:after="0" w:line="240" w:lineRule="auto"/>
              <w:ind w:right="6" w:firstLine="26"/>
              <w:jc w:val="left"/>
              <w:rPr>
                <w:szCs w:val="24"/>
              </w:rPr>
            </w:pPr>
            <w:r w:rsidRPr="00DF387D">
              <w:rPr>
                <w:szCs w:val="24"/>
              </w:rPr>
              <w:t>2. Ударные инструменты:</w:t>
            </w:r>
          </w:p>
          <w:p w:rsidR="00F2028D" w:rsidRPr="00DF387D" w:rsidRDefault="00F2028D" w:rsidP="00C74AFE">
            <w:pPr>
              <w:spacing w:after="0" w:line="240" w:lineRule="auto"/>
              <w:ind w:right="6"/>
              <w:jc w:val="left"/>
              <w:rPr>
                <w:szCs w:val="24"/>
              </w:rPr>
            </w:pPr>
            <w:r w:rsidRPr="00DF387D">
              <w:rPr>
                <w:szCs w:val="24"/>
              </w:rPr>
              <w:t>- деревянные ложки;</w:t>
            </w:r>
          </w:p>
          <w:p w:rsidR="00F2028D" w:rsidRPr="00DF387D" w:rsidRDefault="00F2028D" w:rsidP="00C74AFE">
            <w:pPr>
              <w:spacing w:after="0" w:line="240" w:lineRule="auto"/>
              <w:ind w:right="6"/>
              <w:jc w:val="left"/>
              <w:rPr>
                <w:szCs w:val="24"/>
              </w:rPr>
            </w:pPr>
            <w:r w:rsidRPr="00DF387D">
              <w:rPr>
                <w:szCs w:val="24"/>
              </w:rPr>
              <w:t>- музыкальные молоточки;</w:t>
            </w:r>
          </w:p>
          <w:p w:rsidR="00F2028D" w:rsidRPr="00DF387D" w:rsidRDefault="00F2028D" w:rsidP="00C74AFE">
            <w:pPr>
              <w:spacing w:after="0" w:line="240" w:lineRule="auto"/>
              <w:ind w:right="6"/>
              <w:jc w:val="left"/>
              <w:rPr>
                <w:szCs w:val="24"/>
              </w:rPr>
            </w:pPr>
            <w:r w:rsidRPr="00DF387D">
              <w:rPr>
                <w:szCs w:val="24"/>
              </w:rPr>
              <w:t>- бубенцы и колокольчики;</w:t>
            </w:r>
          </w:p>
          <w:p w:rsidR="00F2028D" w:rsidRPr="00DF387D" w:rsidRDefault="00F2028D" w:rsidP="00C74AFE">
            <w:pPr>
              <w:spacing w:after="0" w:line="240" w:lineRule="auto"/>
              <w:ind w:right="6"/>
              <w:jc w:val="left"/>
              <w:rPr>
                <w:szCs w:val="24"/>
              </w:rPr>
            </w:pPr>
            <w:r w:rsidRPr="00DF387D">
              <w:rPr>
                <w:szCs w:val="24"/>
              </w:rPr>
              <w:t>- барабаны;</w:t>
            </w:r>
          </w:p>
          <w:p w:rsidR="00F2028D" w:rsidRPr="00DF387D" w:rsidRDefault="00F2028D" w:rsidP="00C74AFE">
            <w:pPr>
              <w:spacing w:after="0" w:line="240" w:lineRule="auto"/>
              <w:ind w:right="6"/>
              <w:jc w:val="left"/>
              <w:rPr>
                <w:szCs w:val="24"/>
              </w:rPr>
            </w:pPr>
            <w:r w:rsidRPr="00DF387D">
              <w:rPr>
                <w:szCs w:val="24"/>
              </w:rPr>
              <w:t>- треугольники;</w:t>
            </w:r>
          </w:p>
          <w:p w:rsidR="00F2028D" w:rsidRPr="00DF387D" w:rsidRDefault="00F2028D" w:rsidP="00C74AFE">
            <w:pPr>
              <w:spacing w:after="0" w:line="240" w:lineRule="auto"/>
              <w:ind w:right="6"/>
              <w:jc w:val="left"/>
              <w:rPr>
                <w:szCs w:val="24"/>
              </w:rPr>
            </w:pPr>
            <w:r w:rsidRPr="00DF387D">
              <w:rPr>
                <w:szCs w:val="24"/>
              </w:rPr>
              <w:t>- колотушки;</w:t>
            </w:r>
          </w:p>
          <w:p w:rsidR="00F2028D" w:rsidRPr="00DF387D" w:rsidRDefault="00F2028D" w:rsidP="00C74AFE">
            <w:pPr>
              <w:spacing w:after="0" w:line="240" w:lineRule="auto"/>
              <w:ind w:right="6"/>
              <w:jc w:val="left"/>
              <w:rPr>
                <w:szCs w:val="24"/>
              </w:rPr>
            </w:pPr>
            <w:r w:rsidRPr="00DF387D">
              <w:rPr>
                <w:szCs w:val="24"/>
              </w:rPr>
              <w:t>- коробочки;</w:t>
            </w:r>
          </w:p>
          <w:p w:rsidR="00F2028D" w:rsidRPr="00DF387D" w:rsidRDefault="00F2028D" w:rsidP="00C74AFE">
            <w:pPr>
              <w:spacing w:after="0" w:line="240" w:lineRule="auto"/>
              <w:ind w:right="6"/>
              <w:jc w:val="left"/>
              <w:rPr>
                <w:szCs w:val="24"/>
              </w:rPr>
            </w:pPr>
            <w:r w:rsidRPr="00DF387D">
              <w:rPr>
                <w:szCs w:val="24"/>
              </w:rPr>
              <w:t>- бубны;</w:t>
            </w:r>
          </w:p>
          <w:p w:rsidR="00F2028D" w:rsidRPr="00DF387D" w:rsidRDefault="00F2028D" w:rsidP="00C74AFE">
            <w:pPr>
              <w:spacing w:after="0" w:line="240" w:lineRule="auto"/>
              <w:ind w:right="6"/>
              <w:jc w:val="left"/>
              <w:rPr>
                <w:szCs w:val="24"/>
              </w:rPr>
            </w:pPr>
            <w:r w:rsidRPr="00DF387D">
              <w:rPr>
                <w:szCs w:val="24"/>
              </w:rPr>
              <w:t>- румбы;</w:t>
            </w:r>
          </w:p>
          <w:p w:rsidR="00F2028D" w:rsidRPr="00DF387D" w:rsidRDefault="00F2028D" w:rsidP="00C74AFE">
            <w:pPr>
              <w:spacing w:after="0" w:line="240" w:lineRule="auto"/>
              <w:ind w:right="6"/>
              <w:jc w:val="left"/>
              <w:rPr>
                <w:szCs w:val="24"/>
              </w:rPr>
            </w:pPr>
            <w:r w:rsidRPr="00DF387D">
              <w:rPr>
                <w:szCs w:val="24"/>
              </w:rPr>
              <w:t>- металлофоны;</w:t>
            </w:r>
          </w:p>
          <w:p w:rsidR="00F2028D" w:rsidRPr="00DF387D" w:rsidRDefault="00F2028D" w:rsidP="00C74AFE">
            <w:pPr>
              <w:spacing w:after="0" w:line="240" w:lineRule="auto"/>
              <w:ind w:right="6"/>
              <w:jc w:val="left"/>
              <w:rPr>
                <w:szCs w:val="24"/>
              </w:rPr>
            </w:pPr>
            <w:r w:rsidRPr="00DF387D">
              <w:rPr>
                <w:szCs w:val="24"/>
              </w:rPr>
              <w:t>- маракасы;</w:t>
            </w:r>
          </w:p>
          <w:p w:rsidR="00F2028D" w:rsidRPr="00DF387D" w:rsidRDefault="00F2028D" w:rsidP="00C74AFE">
            <w:pPr>
              <w:spacing w:after="0" w:line="240" w:lineRule="auto"/>
              <w:ind w:right="6"/>
              <w:jc w:val="left"/>
              <w:rPr>
                <w:szCs w:val="24"/>
              </w:rPr>
            </w:pPr>
            <w:r w:rsidRPr="00DF387D">
              <w:rPr>
                <w:szCs w:val="24"/>
              </w:rPr>
              <w:t>- трещотки;</w:t>
            </w:r>
          </w:p>
          <w:p w:rsidR="00F2028D" w:rsidRPr="00DF387D" w:rsidRDefault="00F2028D" w:rsidP="00C74AFE">
            <w:pPr>
              <w:spacing w:after="0" w:line="240" w:lineRule="auto"/>
              <w:ind w:right="6"/>
              <w:jc w:val="left"/>
              <w:rPr>
                <w:szCs w:val="24"/>
              </w:rPr>
            </w:pPr>
            <w:r w:rsidRPr="00DF387D">
              <w:rPr>
                <w:szCs w:val="24"/>
              </w:rPr>
              <w:t>- ксилофоны;</w:t>
            </w:r>
          </w:p>
          <w:p w:rsidR="00F2028D" w:rsidRPr="00DF387D" w:rsidRDefault="00F2028D" w:rsidP="00C74AFE">
            <w:pPr>
              <w:spacing w:after="0" w:line="240" w:lineRule="auto"/>
              <w:ind w:right="6"/>
              <w:jc w:val="left"/>
              <w:rPr>
                <w:szCs w:val="24"/>
              </w:rPr>
            </w:pPr>
            <w:r w:rsidRPr="00DF387D">
              <w:rPr>
                <w:szCs w:val="24"/>
              </w:rPr>
              <w:t>- звуковые баночки (разные);</w:t>
            </w:r>
          </w:p>
          <w:p w:rsidR="00F2028D" w:rsidRPr="00DF387D" w:rsidRDefault="00F2028D" w:rsidP="00C74AFE">
            <w:pPr>
              <w:spacing w:after="0" w:line="240" w:lineRule="auto"/>
              <w:ind w:right="6"/>
              <w:jc w:val="left"/>
              <w:rPr>
                <w:szCs w:val="24"/>
              </w:rPr>
            </w:pPr>
            <w:r w:rsidRPr="00DF387D">
              <w:rPr>
                <w:szCs w:val="24"/>
              </w:rPr>
              <w:t xml:space="preserve">- </w:t>
            </w:r>
            <w:proofErr w:type="spellStart"/>
            <w:r w:rsidRPr="00DF387D">
              <w:rPr>
                <w:szCs w:val="24"/>
              </w:rPr>
              <w:t>балийские</w:t>
            </w:r>
            <w:proofErr w:type="spellEnd"/>
            <w:r w:rsidRPr="00DF387D">
              <w:rPr>
                <w:szCs w:val="24"/>
              </w:rPr>
              <w:t xml:space="preserve"> ксилофоны; </w:t>
            </w:r>
          </w:p>
          <w:p w:rsidR="00F2028D" w:rsidRPr="00DF387D" w:rsidRDefault="00F2028D" w:rsidP="00C74AFE">
            <w:pPr>
              <w:spacing w:after="0" w:line="240" w:lineRule="auto"/>
              <w:ind w:right="6"/>
              <w:jc w:val="left"/>
              <w:rPr>
                <w:szCs w:val="24"/>
              </w:rPr>
            </w:pPr>
            <w:r w:rsidRPr="00DF387D">
              <w:rPr>
                <w:szCs w:val="24"/>
              </w:rPr>
              <w:t>- музыкальные палочки</w:t>
            </w:r>
          </w:p>
          <w:p w:rsidR="00F2028D" w:rsidRPr="00DF387D" w:rsidRDefault="00F2028D" w:rsidP="00C74AFE">
            <w:pPr>
              <w:spacing w:after="0" w:line="240" w:lineRule="auto"/>
              <w:ind w:right="6" w:firstLine="26"/>
              <w:jc w:val="left"/>
              <w:rPr>
                <w:szCs w:val="24"/>
              </w:rPr>
            </w:pPr>
            <w:r w:rsidRPr="00DF387D">
              <w:rPr>
                <w:szCs w:val="24"/>
              </w:rPr>
              <w:t>3. Духовые инструменты:</w:t>
            </w:r>
          </w:p>
          <w:p w:rsidR="00F2028D" w:rsidRPr="00DF387D" w:rsidRDefault="00F2028D" w:rsidP="00C74AFE">
            <w:pPr>
              <w:spacing w:after="0" w:line="240" w:lineRule="auto"/>
              <w:ind w:right="6"/>
              <w:jc w:val="left"/>
              <w:rPr>
                <w:szCs w:val="24"/>
              </w:rPr>
            </w:pPr>
            <w:r w:rsidRPr="00DF387D">
              <w:rPr>
                <w:szCs w:val="24"/>
              </w:rPr>
              <w:t>- свистульки глиняные и пластмассовые;</w:t>
            </w:r>
          </w:p>
          <w:p w:rsidR="00F2028D" w:rsidRPr="00DF387D" w:rsidRDefault="00F2028D" w:rsidP="00C74AFE">
            <w:pPr>
              <w:spacing w:after="0" w:line="240" w:lineRule="auto"/>
              <w:ind w:right="6"/>
              <w:jc w:val="left"/>
              <w:rPr>
                <w:szCs w:val="24"/>
              </w:rPr>
            </w:pPr>
            <w:r w:rsidRPr="00DF387D">
              <w:rPr>
                <w:szCs w:val="24"/>
              </w:rPr>
              <w:t>- дудочки (разные);</w:t>
            </w:r>
          </w:p>
          <w:p w:rsidR="00F2028D" w:rsidRPr="00DF387D" w:rsidRDefault="00F2028D" w:rsidP="00C74AFE">
            <w:pPr>
              <w:spacing w:after="0" w:line="240" w:lineRule="auto"/>
              <w:ind w:right="6"/>
              <w:jc w:val="left"/>
              <w:rPr>
                <w:szCs w:val="24"/>
              </w:rPr>
            </w:pPr>
            <w:r w:rsidRPr="00DF387D">
              <w:rPr>
                <w:szCs w:val="24"/>
              </w:rPr>
              <w:t xml:space="preserve">- </w:t>
            </w:r>
            <w:proofErr w:type="spellStart"/>
            <w:r w:rsidRPr="00DF387D">
              <w:rPr>
                <w:szCs w:val="24"/>
              </w:rPr>
              <w:t>триолы</w:t>
            </w:r>
            <w:proofErr w:type="spellEnd"/>
          </w:p>
          <w:p w:rsidR="00F2028D" w:rsidRPr="00DF387D" w:rsidRDefault="00F2028D" w:rsidP="00C74AFE">
            <w:pPr>
              <w:spacing w:after="0" w:line="240" w:lineRule="auto"/>
              <w:ind w:right="6" w:firstLine="26"/>
              <w:jc w:val="left"/>
              <w:rPr>
                <w:szCs w:val="24"/>
              </w:rPr>
            </w:pPr>
            <w:r w:rsidRPr="00DF387D">
              <w:rPr>
                <w:szCs w:val="24"/>
              </w:rPr>
              <w:t>4. Струнные инструменты:</w:t>
            </w:r>
          </w:p>
          <w:p w:rsidR="00F2028D" w:rsidRPr="00DF387D" w:rsidRDefault="00F2028D" w:rsidP="00C74AFE">
            <w:pPr>
              <w:spacing w:after="0" w:line="240" w:lineRule="auto"/>
              <w:ind w:right="6"/>
              <w:jc w:val="left"/>
              <w:rPr>
                <w:szCs w:val="24"/>
              </w:rPr>
            </w:pPr>
            <w:r w:rsidRPr="00DF387D">
              <w:rPr>
                <w:szCs w:val="24"/>
              </w:rPr>
              <w:t>- арфа;</w:t>
            </w:r>
          </w:p>
          <w:p w:rsidR="00F2028D" w:rsidRPr="00DF387D" w:rsidRDefault="00F2028D" w:rsidP="00C74AFE">
            <w:pPr>
              <w:spacing w:after="0" w:line="240" w:lineRule="auto"/>
              <w:ind w:right="6"/>
              <w:jc w:val="left"/>
              <w:rPr>
                <w:szCs w:val="24"/>
              </w:rPr>
            </w:pPr>
            <w:r w:rsidRPr="00DF387D">
              <w:rPr>
                <w:szCs w:val="24"/>
              </w:rPr>
              <w:lastRenderedPageBreak/>
              <w:t>- цитры;</w:t>
            </w:r>
          </w:p>
          <w:p w:rsidR="00F2028D" w:rsidRPr="00DF387D" w:rsidRDefault="00F2028D" w:rsidP="00C74AFE">
            <w:pPr>
              <w:spacing w:after="0" w:line="240" w:lineRule="auto"/>
              <w:ind w:right="6"/>
              <w:jc w:val="left"/>
              <w:rPr>
                <w:szCs w:val="24"/>
              </w:rPr>
            </w:pPr>
            <w:r w:rsidRPr="00DF387D">
              <w:rPr>
                <w:szCs w:val="24"/>
              </w:rPr>
              <w:t xml:space="preserve">- балалайки </w:t>
            </w:r>
          </w:p>
        </w:tc>
      </w:tr>
    </w:tbl>
    <w:p w:rsidR="00F2028D" w:rsidRDefault="00F2028D" w:rsidP="00DD3D33">
      <w:pPr>
        <w:ind w:right="8" w:firstLine="0"/>
      </w:pPr>
    </w:p>
    <w:p w:rsidR="00F2028D" w:rsidRDefault="00F2028D" w:rsidP="00EA0D6C">
      <w:pPr>
        <w:ind w:firstLine="0"/>
      </w:pPr>
    </w:p>
    <w:p w:rsidR="00F2028D" w:rsidRPr="009E42AB" w:rsidRDefault="00F2028D" w:rsidP="009E42AB">
      <w:pPr>
        <w:ind w:firstLine="0"/>
        <w:rPr>
          <w:b/>
        </w:rPr>
      </w:pPr>
      <w:r>
        <w:rPr>
          <w:b/>
        </w:rPr>
        <w:t xml:space="preserve">3.4 </w:t>
      </w:r>
      <w:r w:rsidRPr="009E42AB">
        <w:rPr>
          <w:b/>
        </w:rPr>
        <w:t xml:space="preserve"> Программно-методическое обеспечение Программы</w:t>
      </w:r>
    </w:p>
    <w:p w:rsidR="00F2028D" w:rsidRPr="0073210A" w:rsidRDefault="00F2028D" w:rsidP="00320B7E">
      <w:pPr>
        <w:spacing w:after="5" w:line="259" w:lineRule="auto"/>
        <w:ind w:left="-29" w:right="-15" w:firstLine="0"/>
        <w:jc w:val="left"/>
        <w:rPr>
          <w:color w:val="auto"/>
          <w:szCs w:val="28"/>
        </w:rPr>
      </w:pPr>
      <w:r w:rsidRPr="0073210A">
        <w:rPr>
          <w:color w:val="auto"/>
          <w:szCs w:val="28"/>
        </w:rPr>
        <w:t>Перечень методических пособий</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Агапова И., Давыдова М. «Развивающие музыкальные игры». Москва 2007г.</w:t>
      </w:r>
    </w:p>
    <w:p w:rsidR="00F2028D" w:rsidRPr="0073210A" w:rsidRDefault="00F2028D" w:rsidP="00320B7E">
      <w:pPr>
        <w:pStyle w:val="a3"/>
        <w:numPr>
          <w:ilvl w:val="0"/>
          <w:numId w:val="12"/>
        </w:numPr>
        <w:ind w:left="679" w:right="-1" w:hanging="425"/>
        <w:jc w:val="both"/>
        <w:rPr>
          <w:rFonts w:ascii="Times New Roman" w:hAnsi="Times New Roman"/>
          <w:color w:val="000000"/>
          <w:sz w:val="28"/>
          <w:szCs w:val="28"/>
        </w:rPr>
      </w:pPr>
      <w:proofErr w:type="spellStart"/>
      <w:r w:rsidRPr="0073210A">
        <w:rPr>
          <w:rFonts w:ascii="Times New Roman" w:hAnsi="Times New Roman"/>
          <w:sz w:val="28"/>
          <w:szCs w:val="28"/>
        </w:rPr>
        <w:t>Анищенкова</w:t>
      </w:r>
      <w:proofErr w:type="spellEnd"/>
      <w:r w:rsidRPr="0073210A">
        <w:rPr>
          <w:rFonts w:ascii="Times New Roman" w:hAnsi="Times New Roman"/>
          <w:sz w:val="28"/>
          <w:szCs w:val="28"/>
        </w:rPr>
        <w:t xml:space="preserve"> Е.С. «Логопедическая ритмика», Москва «</w:t>
      </w:r>
      <w:proofErr w:type="spellStart"/>
      <w:r w:rsidRPr="0073210A">
        <w:rPr>
          <w:rFonts w:ascii="Times New Roman" w:hAnsi="Times New Roman"/>
          <w:sz w:val="28"/>
          <w:szCs w:val="28"/>
        </w:rPr>
        <w:t>Астрель</w:t>
      </w:r>
      <w:proofErr w:type="spellEnd"/>
      <w:r w:rsidRPr="0073210A">
        <w:rPr>
          <w:rFonts w:ascii="Times New Roman" w:hAnsi="Times New Roman"/>
          <w:sz w:val="28"/>
          <w:szCs w:val="28"/>
        </w:rPr>
        <w:t xml:space="preserve">» 2006г. </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Арсеневская</w:t>
      </w:r>
      <w:proofErr w:type="spellEnd"/>
      <w:r w:rsidRPr="0073210A">
        <w:rPr>
          <w:rFonts w:ascii="Times New Roman" w:hAnsi="Times New Roman"/>
          <w:sz w:val="28"/>
          <w:szCs w:val="28"/>
        </w:rPr>
        <w:t xml:space="preserve"> О.Н. «Система музыкально-оздоровительной работы в детском саду. Занятия, игры, упражнения», «Учитель» 2020г.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Бекина</w:t>
      </w:r>
      <w:proofErr w:type="spellEnd"/>
      <w:r w:rsidRPr="0073210A">
        <w:rPr>
          <w:rFonts w:ascii="Times New Roman" w:hAnsi="Times New Roman"/>
          <w:sz w:val="28"/>
          <w:szCs w:val="28"/>
        </w:rPr>
        <w:t xml:space="preserve"> С.И., Ломова Т.П., Соковнина Е.Н. «Музыка и движение» для детей 4-5, 5-6, 6-7 лет. Москва, «Просвещение» 1983г.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Бекина</w:t>
      </w:r>
      <w:proofErr w:type="spellEnd"/>
      <w:r w:rsidRPr="0073210A">
        <w:rPr>
          <w:rFonts w:ascii="Times New Roman" w:hAnsi="Times New Roman"/>
          <w:sz w:val="28"/>
          <w:szCs w:val="28"/>
        </w:rPr>
        <w:t xml:space="preserve"> С.И., Орлова Т.М. «Учите детей петь» для детей 4-5, 5-6, 6-7 лет, Москва «Просвещение» 1987г.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 xml:space="preserve">Буренина А.И.   «Коммуникативные танцы-игры для детей». С.-П. «Музыкальная палитра» 2004г. </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Буренина А.И.  «Ритмическая мозаика» Программа по ритмической пластике для детей. С.-П. 2000г.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 xml:space="preserve">Ветлугина Н.А. «Музыкальное воспитание в детском саду». – М.: Просвещение, 1981. – 240 с., нот. – (Б-ка воспитателя </w:t>
      </w:r>
      <w:proofErr w:type="spellStart"/>
      <w:r w:rsidRPr="0073210A">
        <w:rPr>
          <w:rFonts w:ascii="Times New Roman" w:hAnsi="Times New Roman"/>
          <w:sz w:val="28"/>
          <w:szCs w:val="28"/>
        </w:rPr>
        <w:t>дет</w:t>
      </w:r>
      <w:proofErr w:type="gramStart"/>
      <w:r w:rsidRPr="0073210A">
        <w:rPr>
          <w:rFonts w:ascii="Times New Roman" w:hAnsi="Times New Roman"/>
          <w:sz w:val="28"/>
          <w:szCs w:val="28"/>
        </w:rPr>
        <w:t>.с</w:t>
      </w:r>
      <w:proofErr w:type="gramEnd"/>
      <w:r w:rsidRPr="0073210A">
        <w:rPr>
          <w:rFonts w:ascii="Times New Roman" w:hAnsi="Times New Roman"/>
          <w:sz w:val="28"/>
          <w:szCs w:val="28"/>
        </w:rPr>
        <w:t>ада</w:t>
      </w:r>
      <w:proofErr w:type="spellEnd"/>
      <w:r w:rsidRPr="0073210A">
        <w:rPr>
          <w:rFonts w:ascii="Times New Roman" w:hAnsi="Times New Roman"/>
          <w:sz w:val="28"/>
          <w:szCs w:val="28"/>
        </w:rPr>
        <w:t>).</w:t>
      </w:r>
    </w:p>
    <w:p w:rsidR="00F2028D" w:rsidRPr="0073210A" w:rsidRDefault="00F2028D" w:rsidP="00320B7E">
      <w:pPr>
        <w:pStyle w:val="a3"/>
        <w:numPr>
          <w:ilvl w:val="0"/>
          <w:numId w:val="12"/>
        </w:numPr>
        <w:ind w:left="709" w:right="-1" w:hanging="426"/>
        <w:jc w:val="both"/>
        <w:rPr>
          <w:rFonts w:ascii="Times New Roman" w:hAnsi="Times New Roman"/>
          <w:sz w:val="28"/>
          <w:szCs w:val="28"/>
        </w:rPr>
      </w:pPr>
      <w:r w:rsidRPr="0073210A">
        <w:rPr>
          <w:rFonts w:ascii="Times New Roman" w:hAnsi="Times New Roman"/>
          <w:sz w:val="28"/>
          <w:szCs w:val="28"/>
        </w:rPr>
        <w:t xml:space="preserve">Гавришева Л.Б. Конспекты интегрированной коррекционной образовательной музыкальной деятельности с детьми, </w:t>
      </w:r>
      <w:proofErr w:type="gramStart"/>
      <w:r w:rsidRPr="0073210A">
        <w:rPr>
          <w:rFonts w:ascii="Times New Roman" w:hAnsi="Times New Roman"/>
          <w:sz w:val="28"/>
          <w:szCs w:val="28"/>
        </w:rPr>
        <w:t>С-Пб</w:t>
      </w:r>
      <w:proofErr w:type="gramEnd"/>
      <w:r w:rsidRPr="0073210A">
        <w:rPr>
          <w:rFonts w:ascii="Times New Roman" w:hAnsi="Times New Roman"/>
          <w:sz w:val="28"/>
          <w:szCs w:val="28"/>
        </w:rPr>
        <w:t xml:space="preserve"> «Детство-Пресс» 2019</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 xml:space="preserve">Гавришева Л.Б., </w:t>
      </w:r>
      <w:proofErr w:type="spellStart"/>
      <w:r w:rsidRPr="0073210A">
        <w:rPr>
          <w:rFonts w:ascii="Times New Roman" w:hAnsi="Times New Roman"/>
          <w:sz w:val="28"/>
          <w:szCs w:val="28"/>
        </w:rPr>
        <w:t>Нищева</w:t>
      </w:r>
      <w:proofErr w:type="spellEnd"/>
      <w:r w:rsidRPr="0073210A">
        <w:rPr>
          <w:rFonts w:ascii="Times New Roman" w:hAnsi="Times New Roman"/>
          <w:sz w:val="28"/>
          <w:szCs w:val="28"/>
        </w:rPr>
        <w:t xml:space="preserve"> Н.В. «</w:t>
      </w:r>
      <w:proofErr w:type="spellStart"/>
      <w:r w:rsidRPr="0073210A">
        <w:rPr>
          <w:rFonts w:ascii="Times New Roman" w:hAnsi="Times New Roman"/>
          <w:sz w:val="28"/>
          <w:szCs w:val="28"/>
        </w:rPr>
        <w:t>Логопедическиераспевки</w:t>
      </w:r>
      <w:proofErr w:type="spellEnd"/>
      <w:r w:rsidRPr="0073210A">
        <w:rPr>
          <w:rFonts w:ascii="Times New Roman" w:hAnsi="Times New Roman"/>
          <w:sz w:val="28"/>
          <w:szCs w:val="28"/>
        </w:rPr>
        <w:t>». С.-П. «Детство-пресс» 2005г.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Зацепина</w:t>
      </w:r>
      <w:proofErr w:type="spellEnd"/>
      <w:r w:rsidRPr="0073210A">
        <w:rPr>
          <w:rFonts w:ascii="Times New Roman" w:hAnsi="Times New Roman"/>
          <w:sz w:val="28"/>
          <w:szCs w:val="28"/>
        </w:rPr>
        <w:t xml:space="preserve"> М.Б. «Музыкальное воспитание в детском саду», программа и методические рекомендации, Москва, мозаика-синтез 2005г.</w:t>
      </w:r>
    </w:p>
    <w:p w:rsidR="00F2028D" w:rsidRPr="0073210A" w:rsidRDefault="00F2028D" w:rsidP="00320B7E">
      <w:pPr>
        <w:pStyle w:val="a3"/>
        <w:ind w:left="679" w:right="-1"/>
        <w:jc w:val="both"/>
        <w:rPr>
          <w:rFonts w:ascii="Times New Roman" w:hAnsi="Times New Roman"/>
          <w:sz w:val="28"/>
          <w:szCs w:val="28"/>
        </w:rPr>
      </w:pPr>
      <w:r w:rsidRPr="0073210A">
        <w:rPr>
          <w:rFonts w:ascii="Times New Roman" w:hAnsi="Times New Roman"/>
          <w:sz w:val="28"/>
          <w:szCs w:val="28"/>
        </w:rPr>
        <w:t xml:space="preserve">и </w:t>
      </w:r>
      <w:proofErr w:type="spellStart"/>
      <w:r w:rsidRPr="0073210A">
        <w:rPr>
          <w:rFonts w:ascii="Times New Roman" w:hAnsi="Times New Roman"/>
          <w:sz w:val="28"/>
          <w:szCs w:val="28"/>
        </w:rPr>
        <w:t>мн.др</w:t>
      </w:r>
      <w:proofErr w:type="spellEnd"/>
      <w:r w:rsidRPr="0073210A">
        <w:rPr>
          <w:rFonts w:ascii="Times New Roman" w:hAnsi="Times New Roman"/>
          <w:sz w:val="28"/>
          <w:szCs w:val="28"/>
        </w:rPr>
        <w:t>.</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Каплунова</w:t>
      </w:r>
      <w:proofErr w:type="spellEnd"/>
      <w:r w:rsidRPr="0073210A">
        <w:rPr>
          <w:rFonts w:ascii="Times New Roman" w:hAnsi="Times New Roman"/>
          <w:sz w:val="28"/>
          <w:szCs w:val="28"/>
        </w:rPr>
        <w:t xml:space="preserve"> И.М., </w:t>
      </w:r>
      <w:proofErr w:type="spellStart"/>
      <w:r w:rsidRPr="0073210A">
        <w:rPr>
          <w:rFonts w:ascii="Times New Roman" w:hAnsi="Times New Roman"/>
          <w:sz w:val="28"/>
          <w:szCs w:val="28"/>
        </w:rPr>
        <w:t>Новоскольцева</w:t>
      </w:r>
      <w:proofErr w:type="spellEnd"/>
      <w:r w:rsidRPr="0073210A">
        <w:rPr>
          <w:rFonts w:ascii="Times New Roman" w:hAnsi="Times New Roman"/>
          <w:sz w:val="28"/>
          <w:szCs w:val="28"/>
        </w:rPr>
        <w:t xml:space="preserve"> И.А. «Ладушки. Программа по музыкальному воспитанию детей дошкольного возраста», </w:t>
      </w:r>
      <w:proofErr w:type="gramStart"/>
      <w:r w:rsidRPr="0073210A">
        <w:rPr>
          <w:rFonts w:ascii="Times New Roman" w:hAnsi="Times New Roman"/>
          <w:sz w:val="28"/>
          <w:szCs w:val="28"/>
        </w:rPr>
        <w:t>С-Пб</w:t>
      </w:r>
      <w:proofErr w:type="gramEnd"/>
      <w:r w:rsidRPr="0073210A">
        <w:rPr>
          <w:rFonts w:ascii="Times New Roman" w:hAnsi="Times New Roman"/>
          <w:sz w:val="28"/>
          <w:szCs w:val="28"/>
        </w:rPr>
        <w:t xml:space="preserve"> «Композитор», 2010г.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Картушина</w:t>
      </w:r>
      <w:proofErr w:type="spellEnd"/>
      <w:r w:rsidRPr="0073210A">
        <w:rPr>
          <w:rFonts w:ascii="Times New Roman" w:hAnsi="Times New Roman"/>
          <w:sz w:val="28"/>
          <w:szCs w:val="28"/>
        </w:rPr>
        <w:t xml:space="preserve"> М.Ю. «Конспекты </w:t>
      </w:r>
      <w:proofErr w:type="spellStart"/>
      <w:r w:rsidRPr="0073210A">
        <w:rPr>
          <w:rFonts w:ascii="Times New Roman" w:hAnsi="Times New Roman"/>
          <w:sz w:val="28"/>
          <w:szCs w:val="28"/>
        </w:rPr>
        <w:t>логоритмических</w:t>
      </w:r>
      <w:proofErr w:type="spellEnd"/>
      <w:r w:rsidRPr="0073210A">
        <w:rPr>
          <w:rFonts w:ascii="Times New Roman" w:hAnsi="Times New Roman"/>
          <w:sz w:val="28"/>
          <w:szCs w:val="28"/>
        </w:rPr>
        <w:t xml:space="preserve"> занятий с детьми 4-5, 5-6, 6-7 лет.  Москва, «Сфера» 2008г., 2009г.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Кацер</w:t>
      </w:r>
      <w:proofErr w:type="spellEnd"/>
      <w:r w:rsidRPr="0073210A">
        <w:rPr>
          <w:rFonts w:ascii="Times New Roman" w:hAnsi="Times New Roman"/>
          <w:sz w:val="28"/>
          <w:szCs w:val="28"/>
        </w:rPr>
        <w:t xml:space="preserve"> О.В. «Игровая методика обучения детей пению», С.-П. «Музыкальная палитра» 2009г.</w:t>
      </w:r>
    </w:p>
    <w:p w:rsidR="00F2028D" w:rsidRPr="0073210A" w:rsidRDefault="00F2028D" w:rsidP="00320B7E">
      <w:pPr>
        <w:pStyle w:val="a3"/>
        <w:numPr>
          <w:ilvl w:val="0"/>
          <w:numId w:val="12"/>
        </w:numPr>
        <w:ind w:left="709" w:right="-1" w:hanging="426"/>
        <w:jc w:val="both"/>
        <w:rPr>
          <w:rFonts w:ascii="Times New Roman" w:hAnsi="Times New Roman"/>
          <w:color w:val="000000"/>
          <w:sz w:val="28"/>
          <w:szCs w:val="28"/>
        </w:rPr>
      </w:pPr>
      <w:r w:rsidRPr="0073210A">
        <w:rPr>
          <w:rFonts w:ascii="Times New Roman" w:hAnsi="Times New Roman"/>
          <w:color w:val="000000"/>
          <w:sz w:val="28"/>
          <w:szCs w:val="28"/>
        </w:rPr>
        <w:t xml:space="preserve">Кишиневская М.А., Кузнецова Е.В. «Здравствуй, мир!» Дополнительная общеобразовательная общеразвивающая программа по </w:t>
      </w:r>
      <w:proofErr w:type="spellStart"/>
      <w:r w:rsidRPr="0073210A">
        <w:rPr>
          <w:rFonts w:ascii="Times New Roman" w:hAnsi="Times New Roman"/>
          <w:color w:val="000000"/>
          <w:sz w:val="28"/>
          <w:szCs w:val="28"/>
        </w:rPr>
        <w:t>логоритмике</w:t>
      </w:r>
      <w:proofErr w:type="spellEnd"/>
      <w:r w:rsidRPr="0073210A">
        <w:rPr>
          <w:rFonts w:ascii="Times New Roman" w:hAnsi="Times New Roman"/>
          <w:color w:val="000000"/>
          <w:sz w:val="28"/>
          <w:szCs w:val="28"/>
        </w:rPr>
        <w:t>. Москва «</w:t>
      </w:r>
      <w:proofErr w:type="spellStart"/>
      <w:r w:rsidRPr="0073210A">
        <w:rPr>
          <w:rFonts w:ascii="Times New Roman" w:hAnsi="Times New Roman"/>
          <w:color w:val="000000"/>
          <w:sz w:val="28"/>
          <w:szCs w:val="28"/>
        </w:rPr>
        <w:t>Эдитус</w:t>
      </w:r>
      <w:proofErr w:type="spellEnd"/>
      <w:r w:rsidRPr="0073210A">
        <w:rPr>
          <w:rFonts w:ascii="Times New Roman" w:hAnsi="Times New Roman"/>
          <w:color w:val="000000"/>
          <w:sz w:val="28"/>
          <w:szCs w:val="28"/>
        </w:rPr>
        <w:t>» 2018г.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lastRenderedPageBreak/>
        <w:t>Макшанцева</w:t>
      </w:r>
      <w:proofErr w:type="spellEnd"/>
      <w:r w:rsidRPr="0073210A">
        <w:rPr>
          <w:rFonts w:ascii="Times New Roman" w:hAnsi="Times New Roman"/>
          <w:sz w:val="28"/>
          <w:szCs w:val="28"/>
        </w:rPr>
        <w:t xml:space="preserve"> Е.Д. «Детские забавы», Москва «Просвещение» 1991г.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Михайлова М.А. «Развитие музыкальных способностей детей», Ярославль, «Академия развития 1997г.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r w:rsidRPr="0073210A">
        <w:rPr>
          <w:rFonts w:ascii="Times New Roman" w:hAnsi="Times New Roman"/>
          <w:sz w:val="28"/>
          <w:szCs w:val="28"/>
        </w:rPr>
        <w:t>Михайлова М.А., Горбина Е.В. «Поем, играем, танцуем дома и в детском саду», Ярославль «Академия развития 1996г.</w:t>
      </w:r>
    </w:p>
    <w:p w:rsidR="00F2028D" w:rsidRPr="0073210A" w:rsidRDefault="00F2028D" w:rsidP="00320B7E">
      <w:pPr>
        <w:pStyle w:val="a3"/>
        <w:numPr>
          <w:ilvl w:val="0"/>
          <w:numId w:val="12"/>
        </w:numPr>
        <w:ind w:left="679" w:right="-1" w:hanging="425"/>
        <w:jc w:val="both"/>
        <w:rPr>
          <w:rFonts w:ascii="Times New Roman" w:hAnsi="Times New Roman"/>
          <w:sz w:val="28"/>
          <w:szCs w:val="28"/>
        </w:rPr>
      </w:pPr>
      <w:proofErr w:type="spellStart"/>
      <w:r w:rsidRPr="0073210A">
        <w:rPr>
          <w:rFonts w:ascii="Times New Roman" w:hAnsi="Times New Roman"/>
          <w:sz w:val="28"/>
          <w:szCs w:val="28"/>
        </w:rPr>
        <w:t>Радынова</w:t>
      </w:r>
      <w:proofErr w:type="spellEnd"/>
      <w:r w:rsidRPr="0073210A">
        <w:rPr>
          <w:rFonts w:ascii="Times New Roman" w:hAnsi="Times New Roman"/>
          <w:sz w:val="28"/>
          <w:szCs w:val="28"/>
        </w:rPr>
        <w:t xml:space="preserve"> О.П. «Слушаем музыку», Москва «Просвещение» 1990г.</w:t>
      </w:r>
    </w:p>
    <w:p w:rsidR="00F2028D" w:rsidRPr="0073210A" w:rsidRDefault="00F2028D" w:rsidP="00320B7E">
      <w:pPr>
        <w:spacing w:after="5" w:line="259" w:lineRule="auto"/>
        <w:ind w:left="-29" w:right="-15" w:firstLine="0"/>
        <w:jc w:val="left"/>
        <w:rPr>
          <w:szCs w:val="28"/>
        </w:rPr>
      </w:pPr>
      <w:proofErr w:type="spellStart"/>
      <w:r w:rsidRPr="0073210A">
        <w:rPr>
          <w:szCs w:val="28"/>
        </w:rPr>
        <w:t>Радынова</w:t>
      </w:r>
      <w:proofErr w:type="spellEnd"/>
      <w:r w:rsidRPr="0073210A">
        <w:rPr>
          <w:szCs w:val="28"/>
        </w:rPr>
        <w:t xml:space="preserve"> О.П., </w:t>
      </w:r>
      <w:proofErr w:type="spellStart"/>
      <w:r w:rsidRPr="0073210A">
        <w:rPr>
          <w:szCs w:val="28"/>
        </w:rPr>
        <w:t>Катинене</w:t>
      </w:r>
      <w:proofErr w:type="spellEnd"/>
      <w:r w:rsidRPr="0073210A">
        <w:rPr>
          <w:szCs w:val="28"/>
        </w:rPr>
        <w:t xml:space="preserve"> А.И., </w:t>
      </w:r>
      <w:proofErr w:type="spellStart"/>
      <w:r w:rsidRPr="0073210A">
        <w:rPr>
          <w:szCs w:val="28"/>
        </w:rPr>
        <w:t>Палавандишвили</w:t>
      </w:r>
      <w:proofErr w:type="spellEnd"/>
      <w:r w:rsidRPr="0073210A">
        <w:rPr>
          <w:szCs w:val="28"/>
        </w:rPr>
        <w:t xml:space="preserve"> М.П.  «Музыкальное воспитание дошкольников» Москва «Просвещение» 1994г.</w:t>
      </w:r>
    </w:p>
    <w:p w:rsidR="00F2028D" w:rsidRPr="0073210A" w:rsidRDefault="00F2028D" w:rsidP="00320B7E">
      <w:pPr>
        <w:spacing w:after="5" w:line="259" w:lineRule="auto"/>
        <w:ind w:left="-29" w:right="-15" w:firstLine="0"/>
        <w:jc w:val="left"/>
        <w:rPr>
          <w:szCs w:val="28"/>
        </w:rPr>
      </w:pPr>
    </w:p>
    <w:p w:rsidR="00F2028D" w:rsidRPr="0073210A" w:rsidRDefault="00F2028D" w:rsidP="00320B7E">
      <w:pPr>
        <w:ind w:right="-1"/>
        <w:jc w:val="left"/>
        <w:rPr>
          <w:szCs w:val="28"/>
        </w:rPr>
      </w:pPr>
      <w:r w:rsidRPr="0073210A">
        <w:rPr>
          <w:szCs w:val="28"/>
        </w:rPr>
        <w:t>Программное обеспечение программы «Музыкальные шедевры»</w:t>
      </w:r>
    </w:p>
    <w:p w:rsidR="00F2028D" w:rsidRPr="0073210A" w:rsidRDefault="00F2028D" w:rsidP="00320B7E">
      <w:pPr>
        <w:ind w:right="-1"/>
        <w:rPr>
          <w:szCs w:val="28"/>
        </w:rPr>
      </w:pPr>
      <w:proofErr w:type="gramStart"/>
      <w:r w:rsidRPr="0073210A">
        <w:rPr>
          <w:b/>
          <w:szCs w:val="28"/>
          <w:lang w:val="en-US"/>
        </w:rPr>
        <w:t>I</w:t>
      </w:r>
      <w:r w:rsidRPr="0073210A">
        <w:rPr>
          <w:b/>
          <w:szCs w:val="28"/>
        </w:rPr>
        <w:t>.</w:t>
      </w:r>
      <w:proofErr w:type="spellStart"/>
      <w:r w:rsidRPr="0073210A">
        <w:rPr>
          <w:szCs w:val="28"/>
        </w:rPr>
        <w:t>Радынова</w:t>
      </w:r>
      <w:proofErr w:type="spellEnd"/>
      <w:r w:rsidRPr="0073210A">
        <w:rPr>
          <w:szCs w:val="28"/>
        </w:rPr>
        <w:t xml:space="preserve"> О.П. «Музыкальные шедевры».</w:t>
      </w:r>
      <w:proofErr w:type="gramEnd"/>
      <w:r w:rsidRPr="0073210A">
        <w:rPr>
          <w:szCs w:val="28"/>
        </w:rPr>
        <w:t xml:space="preserve"> Авторская программа и методические рекомендации. – М.: «Издательство ГНОМ и Д», 1999г.</w:t>
      </w:r>
    </w:p>
    <w:p w:rsidR="00F2028D" w:rsidRPr="0073210A" w:rsidRDefault="00F2028D" w:rsidP="00320B7E">
      <w:pPr>
        <w:ind w:right="-1"/>
        <w:rPr>
          <w:szCs w:val="28"/>
        </w:rPr>
      </w:pPr>
      <w:r w:rsidRPr="0073210A">
        <w:rPr>
          <w:szCs w:val="28"/>
        </w:rPr>
        <w:t xml:space="preserve">1. «Настроения и чувства в музыке»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szCs w:val="28"/>
        </w:rPr>
        <w:t xml:space="preserve">2. «Песня, танец, марш»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szCs w:val="28"/>
        </w:rPr>
        <w:t xml:space="preserve">3. «Природа и музыка»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szCs w:val="28"/>
        </w:rPr>
        <w:t xml:space="preserve">4. «Музыкальные инструменты и игрушки»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szCs w:val="28"/>
        </w:rPr>
        <w:t xml:space="preserve">5. «Музыка о животных и птицах»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szCs w:val="28"/>
        </w:rPr>
        <w:t xml:space="preserve">6. «Сказка в музыке» </w:t>
      </w:r>
      <w:proofErr w:type="spellStart"/>
      <w:r w:rsidRPr="0073210A">
        <w:rPr>
          <w:szCs w:val="28"/>
        </w:rPr>
        <w:t>О.П.Радынова</w:t>
      </w:r>
      <w:proofErr w:type="spellEnd"/>
      <w:r w:rsidRPr="0073210A">
        <w:rPr>
          <w:szCs w:val="28"/>
        </w:rPr>
        <w:t>, конспекты занятий с детьми 3-5, 6-7 лет, Москва 2000г.</w:t>
      </w:r>
    </w:p>
    <w:p w:rsidR="00F2028D" w:rsidRPr="0073210A" w:rsidRDefault="00F2028D" w:rsidP="00320B7E">
      <w:pPr>
        <w:ind w:right="-1"/>
        <w:rPr>
          <w:szCs w:val="28"/>
        </w:rPr>
      </w:pPr>
      <w:r w:rsidRPr="0073210A">
        <w:rPr>
          <w:b/>
          <w:szCs w:val="28"/>
          <w:lang w:val="en-US"/>
        </w:rPr>
        <w:t>II</w:t>
      </w:r>
      <w:r w:rsidRPr="0073210A">
        <w:rPr>
          <w:b/>
          <w:szCs w:val="28"/>
        </w:rPr>
        <w:t>.</w:t>
      </w:r>
      <w:r w:rsidRPr="0073210A">
        <w:rPr>
          <w:szCs w:val="28"/>
        </w:rPr>
        <w:t xml:space="preserve"> С</w:t>
      </w:r>
      <w:proofErr w:type="spellStart"/>
      <w:r w:rsidRPr="0073210A">
        <w:rPr>
          <w:szCs w:val="28"/>
          <w:lang w:val="en-US"/>
        </w:rPr>
        <w:t>Dmp</w:t>
      </w:r>
      <w:proofErr w:type="spellEnd"/>
      <w:r w:rsidRPr="0073210A">
        <w:rPr>
          <w:szCs w:val="28"/>
        </w:rPr>
        <w:t>3 с музыкой программы.</w:t>
      </w:r>
    </w:p>
    <w:p w:rsidR="00F2028D" w:rsidRPr="0073210A" w:rsidRDefault="00F2028D" w:rsidP="00EA0D6C">
      <w:pPr>
        <w:ind w:firstLine="0"/>
        <w:jc w:val="left"/>
        <w:rPr>
          <w:szCs w:val="28"/>
        </w:rPr>
      </w:pPr>
      <w:r w:rsidRPr="0073210A">
        <w:rPr>
          <w:szCs w:val="28"/>
        </w:rPr>
        <w:t xml:space="preserve">Программное обеспечение программы «Элементарное </w:t>
      </w:r>
      <w:proofErr w:type="spellStart"/>
      <w:r w:rsidRPr="0073210A">
        <w:rPr>
          <w:szCs w:val="28"/>
        </w:rPr>
        <w:t>музицирование</w:t>
      </w:r>
      <w:proofErr w:type="spellEnd"/>
      <w:r w:rsidRPr="0073210A">
        <w:rPr>
          <w:szCs w:val="28"/>
        </w:rPr>
        <w:t xml:space="preserve"> дошкольников» </w:t>
      </w:r>
      <w:proofErr w:type="spellStart"/>
      <w:r w:rsidRPr="0073210A">
        <w:rPr>
          <w:szCs w:val="28"/>
        </w:rPr>
        <w:t>Т.Э.Тютюнниковой</w:t>
      </w:r>
      <w:proofErr w:type="spellEnd"/>
      <w:r w:rsidRPr="0073210A">
        <w:rPr>
          <w:szCs w:val="28"/>
        </w:rPr>
        <w:t>, С.-П., 2003г.</w:t>
      </w:r>
    </w:p>
    <w:p w:rsidR="00F2028D" w:rsidRPr="0073210A" w:rsidRDefault="00F2028D" w:rsidP="00320B7E">
      <w:pPr>
        <w:ind w:right="-1"/>
        <w:rPr>
          <w:szCs w:val="28"/>
        </w:rPr>
      </w:pPr>
      <w:r w:rsidRPr="0073210A">
        <w:rPr>
          <w:b/>
          <w:szCs w:val="28"/>
          <w:lang w:val="en-US"/>
        </w:rPr>
        <w:t>I</w:t>
      </w:r>
      <w:r w:rsidRPr="0073210A">
        <w:rPr>
          <w:b/>
          <w:szCs w:val="28"/>
        </w:rPr>
        <w:t xml:space="preserve">. </w:t>
      </w:r>
      <w:r w:rsidRPr="0073210A">
        <w:rPr>
          <w:szCs w:val="28"/>
        </w:rPr>
        <w:t>Программа</w:t>
      </w:r>
    </w:p>
    <w:p w:rsidR="00F2028D" w:rsidRPr="0073210A" w:rsidRDefault="00F2028D" w:rsidP="00320B7E">
      <w:pPr>
        <w:ind w:right="-1"/>
        <w:rPr>
          <w:szCs w:val="28"/>
        </w:rPr>
      </w:pPr>
      <w:r w:rsidRPr="0073210A">
        <w:rPr>
          <w:szCs w:val="28"/>
        </w:rPr>
        <w:t>2. «Методика»</w:t>
      </w:r>
    </w:p>
    <w:p w:rsidR="00F2028D" w:rsidRPr="0073210A" w:rsidRDefault="00F2028D" w:rsidP="00320B7E">
      <w:pPr>
        <w:ind w:right="-1"/>
        <w:rPr>
          <w:szCs w:val="28"/>
        </w:rPr>
      </w:pPr>
      <w:r w:rsidRPr="0073210A">
        <w:rPr>
          <w:szCs w:val="28"/>
        </w:rPr>
        <w:t>3. «Планирование»</w:t>
      </w:r>
    </w:p>
    <w:p w:rsidR="00F2028D" w:rsidRPr="0073210A" w:rsidRDefault="00F2028D" w:rsidP="00320B7E">
      <w:pPr>
        <w:ind w:right="-1"/>
        <w:rPr>
          <w:szCs w:val="28"/>
        </w:rPr>
      </w:pPr>
      <w:r w:rsidRPr="0073210A">
        <w:rPr>
          <w:szCs w:val="28"/>
        </w:rPr>
        <w:t>4. «Песенки-бусинки»</w:t>
      </w:r>
    </w:p>
    <w:p w:rsidR="00F2028D" w:rsidRPr="0073210A" w:rsidRDefault="00F2028D" w:rsidP="00320B7E">
      <w:pPr>
        <w:ind w:right="-1"/>
        <w:rPr>
          <w:szCs w:val="28"/>
        </w:rPr>
      </w:pPr>
      <w:r w:rsidRPr="0073210A">
        <w:rPr>
          <w:szCs w:val="28"/>
        </w:rPr>
        <w:t>5. «Микроб-пешеход»</w:t>
      </w:r>
    </w:p>
    <w:p w:rsidR="00F2028D" w:rsidRPr="0073210A" w:rsidRDefault="00F2028D" w:rsidP="00320B7E">
      <w:pPr>
        <w:ind w:right="-1"/>
        <w:rPr>
          <w:szCs w:val="28"/>
        </w:rPr>
      </w:pPr>
      <w:r w:rsidRPr="0073210A">
        <w:rPr>
          <w:szCs w:val="28"/>
        </w:rPr>
        <w:t>6. «Речевые игры»</w:t>
      </w:r>
    </w:p>
    <w:p w:rsidR="00F2028D" w:rsidRPr="0073210A" w:rsidRDefault="00F2028D" w:rsidP="00320B7E">
      <w:pPr>
        <w:ind w:right="-1"/>
        <w:rPr>
          <w:szCs w:val="28"/>
        </w:rPr>
      </w:pPr>
      <w:r w:rsidRPr="0073210A">
        <w:rPr>
          <w:szCs w:val="28"/>
        </w:rPr>
        <w:t>7. «Игры с инструментами»</w:t>
      </w:r>
    </w:p>
    <w:p w:rsidR="00F2028D" w:rsidRPr="0073210A" w:rsidRDefault="00F2028D" w:rsidP="00320B7E">
      <w:pPr>
        <w:ind w:right="-1"/>
        <w:rPr>
          <w:szCs w:val="28"/>
        </w:rPr>
      </w:pPr>
      <w:r w:rsidRPr="0073210A">
        <w:rPr>
          <w:szCs w:val="28"/>
        </w:rPr>
        <w:t>8. «Потешные уроки»</w:t>
      </w:r>
    </w:p>
    <w:p w:rsidR="00F2028D" w:rsidRPr="0073210A" w:rsidRDefault="00F2028D" w:rsidP="00320B7E">
      <w:pPr>
        <w:ind w:right="-1"/>
        <w:rPr>
          <w:szCs w:val="28"/>
        </w:rPr>
      </w:pPr>
      <w:r w:rsidRPr="0073210A">
        <w:rPr>
          <w:szCs w:val="28"/>
        </w:rPr>
        <w:t>9. «</w:t>
      </w:r>
      <w:proofErr w:type="spellStart"/>
      <w:r w:rsidRPr="0073210A">
        <w:rPr>
          <w:szCs w:val="28"/>
        </w:rPr>
        <w:t>Бамбара-чуфара</w:t>
      </w:r>
      <w:proofErr w:type="spellEnd"/>
      <w:r w:rsidRPr="0073210A">
        <w:rPr>
          <w:szCs w:val="28"/>
        </w:rPr>
        <w:t>»</w:t>
      </w:r>
    </w:p>
    <w:p w:rsidR="00F2028D" w:rsidRPr="0073210A" w:rsidRDefault="00F2028D" w:rsidP="00320B7E">
      <w:pPr>
        <w:ind w:right="-1"/>
        <w:rPr>
          <w:szCs w:val="28"/>
        </w:rPr>
      </w:pPr>
      <w:r w:rsidRPr="0073210A">
        <w:rPr>
          <w:szCs w:val="28"/>
        </w:rPr>
        <w:t>10. «Танцевальный марафон»</w:t>
      </w:r>
    </w:p>
    <w:p w:rsidR="00F2028D" w:rsidRPr="0073210A" w:rsidRDefault="00F2028D" w:rsidP="00320B7E">
      <w:pPr>
        <w:ind w:right="-1"/>
        <w:rPr>
          <w:szCs w:val="28"/>
        </w:rPr>
      </w:pPr>
      <w:r w:rsidRPr="0073210A">
        <w:rPr>
          <w:szCs w:val="28"/>
        </w:rPr>
        <w:t>11. «Квадратный апельсин»</w:t>
      </w:r>
    </w:p>
    <w:p w:rsidR="00F2028D" w:rsidRPr="0073210A" w:rsidRDefault="00F2028D" w:rsidP="00320B7E">
      <w:pPr>
        <w:ind w:right="-1"/>
        <w:rPr>
          <w:szCs w:val="28"/>
        </w:rPr>
      </w:pPr>
      <w:r w:rsidRPr="0073210A">
        <w:rPr>
          <w:szCs w:val="28"/>
        </w:rPr>
        <w:t xml:space="preserve">12. «Бим! </w:t>
      </w:r>
      <w:proofErr w:type="spellStart"/>
      <w:r w:rsidRPr="0073210A">
        <w:rPr>
          <w:szCs w:val="28"/>
        </w:rPr>
        <w:t>Бам</w:t>
      </w:r>
      <w:proofErr w:type="spellEnd"/>
      <w:r w:rsidRPr="0073210A">
        <w:rPr>
          <w:szCs w:val="28"/>
        </w:rPr>
        <w:t>! Бом!»,</w:t>
      </w:r>
    </w:p>
    <w:p w:rsidR="00F2028D" w:rsidRPr="0073210A" w:rsidRDefault="00F2028D" w:rsidP="00320B7E">
      <w:pPr>
        <w:ind w:right="-1"/>
        <w:rPr>
          <w:szCs w:val="28"/>
        </w:rPr>
      </w:pPr>
      <w:r w:rsidRPr="0073210A">
        <w:rPr>
          <w:szCs w:val="28"/>
        </w:rPr>
        <w:lastRenderedPageBreak/>
        <w:t>13. «Видеть музыку и танцевать стихи»</w:t>
      </w:r>
    </w:p>
    <w:p w:rsidR="00F2028D" w:rsidRPr="0073210A" w:rsidRDefault="00F2028D" w:rsidP="00320B7E">
      <w:pPr>
        <w:ind w:right="-1"/>
        <w:rPr>
          <w:szCs w:val="28"/>
        </w:rPr>
      </w:pPr>
      <w:r w:rsidRPr="0073210A">
        <w:rPr>
          <w:szCs w:val="28"/>
        </w:rPr>
        <w:t>14. «Шумовой оркестр»</w:t>
      </w:r>
    </w:p>
    <w:p w:rsidR="00F2028D" w:rsidRPr="0073210A" w:rsidRDefault="00F2028D" w:rsidP="00320B7E">
      <w:pPr>
        <w:ind w:right="-1"/>
        <w:rPr>
          <w:szCs w:val="28"/>
        </w:rPr>
      </w:pPr>
      <w:r w:rsidRPr="0073210A">
        <w:rPr>
          <w:szCs w:val="28"/>
        </w:rPr>
        <w:t>15. «Нескучные уроки»</w:t>
      </w:r>
    </w:p>
    <w:p w:rsidR="00F2028D" w:rsidRPr="0073210A" w:rsidRDefault="00F2028D" w:rsidP="00320B7E">
      <w:pPr>
        <w:ind w:right="-1"/>
        <w:rPr>
          <w:szCs w:val="28"/>
        </w:rPr>
      </w:pPr>
      <w:r w:rsidRPr="0073210A">
        <w:rPr>
          <w:szCs w:val="28"/>
        </w:rPr>
        <w:t>16. «Фантазии, фантазии»</w:t>
      </w:r>
    </w:p>
    <w:p w:rsidR="00F2028D" w:rsidRPr="0073210A" w:rsidRDefault="00F2028D" w:rsidP="00320B7E">
      <w:pPr>
        <w:ind w:right="-1"/>
        <w:rPr>
          <w:szCs w:val="28"/>
        </w:rPr>
      </w:pPr>
      <w:r w:rsidRPr="0073210A">
        <w:rPr>
          <w:szCs w:val="28"/>
        </w:rPr>
        <w:t>17. «Заводные макароны», Москва 2005г.</w:t>
      </w:r>
    </w:p>
    <w:p w:rsidR="00F2028D" w:rsidRPr="0073210A" w:rsidRDefault="00F2028D" w:rsidP="00320B7E">
      <w:pPr>
        <w:ind w:right="-1"/>
        <w:rPr>
          <w:szCs w:val="28"/>
        </w:rPr>
      </w:pPr>
      <w:r w:rsidRPr="0073210A">
        <w:rPr>
          <w:szCs w:val="28"/>
        </w:rPr>
        <w:t xml:space="preserve">18. Уроки музыки. Система обучения </w:t>
      </w:r>
      <w:proofErr w:type="spellStart"/>
      <w:r w:rsidRPr="0073210A">
        <w:rPr>
          <w:szCs w:val="28"/>
        </w:rPr>
        <w:t>К.Орфа</w:t>
      </w:r>
      <w:proofErr w:type="spellEnd"/>
      <w:r w:rsidRPr="0073210A">
        <w:rPr>
          <w:szCs w:val="28"/>
        </w:rPr>
        <w:t>, Москва 2001г.</w:t>
      </w:r>
    </w:p>
    <w:p w:rsidR="00F2028D" w:rsidRPr="0073210A" w:rsidRDefault="00F2028D" w:rsidP="00320B7E">
      <w:pPr>
        <w:rPr>
          <w:szCs w:val="28"/>
        </w:rPr>
      </w:pPr>
      <w:r w:rsidRPr="0073210A">
        <w:rPr>
          <w:b/>
          <w:szCs w:val="28"/>
          <w:lang w:val="en-US"/>
        </w:rPr>
        <w:t>II</w:t>
      </w:r>
      <w:r w:rsidRPr="0073210A">
        <w:rPr>
          <w:b/>
          <w:szCs w:val="28"/>
        </w:rPr>
        <w:t>.</w:t>
      </w:r>
      <w:r w:rsidRPr="0073210A">
        <w:rPr>
          <w:szCs w:val="28"/>
        </w:rPr>
        <w:t xml:space="preserve"> Видео (2 шт.) и СD - диски с материалами 3-х семинаров.</w:t>
      </w:r>
    </w:p>
    <w:p w:rsidR="00F2028D" w:rsidRPr="00886C98" w:rsidRDefault="00F2028D" w:rsidP="00886C98">
      <w:pPr>
        <w:spacing w:after="0" w:line="259" w:lineRule="auto"/>
        <w:ind w:left="566" w:right="0" w:firstLine="0"/>
        <w:jc w:val="left"/>
        <w:rPr>
          <w:rFonts w:ascii="Lucida Console" w:hAnsi="Lucida Console" w:cs="Lucida Console"/>
        </w:rPr>
      </w:pPr>
      <w:r>
        <w:rPr>
          <w:b/>
        </w:rPr>
        <w:t>3.5   Список литературы</w:t>
      </w:r>
    </w:p>
    <w:p w:rsidR="00F2028D" w:rsidRPr="00992A4F" w:rsidRDefault="00F2028D" w:rsidP="00886C98">
      <w:pPr>
        <w:pStyle w:val="a3"/>
        <w:numPr>
          <w:ilvl w:val="0"/>
          <w:numId w:val="13"/>
        </w:numPr>
        <w:spacing w:after="0" w:line="240" w:lineRule="auto"/>
        <w:ind w:left="1077"/>
        <w:contextualSpacing w:val="0"/>
        <w:rPr>
          <w:rFonts w:ascii="Times New Roman" w:hAnsi="Times New Roman"/>
          <w:color w:val="000000"/>
          <w:sz w:val="28"/>
          <w:szCs w:val="28"/>
          <w:lang w:eastAsia="ru-RU"/>
        </w:rPr>
      </w:pPr>
      <w:proofErr w:type="spellStart"/>
      <w:r w:rsidRPr="00992A4F">
        <w:rPr>
          <w:rFonts w:ascii="Times New Roman" w:hAnsi="Times New Roman"/>
          <w:color w:val="000000"/>
          <w:sz w:val="28"/>
          <w:szCs w:val="28"/>
          <w:lang w:eastAsia="ru-RU"/>
        </w:rPr>
        <w:t>Арсеневская</w:t>
      </w:r>
      <w:proofErr w:type="spellEnd"/>
      <w:r w:rsidRPr="00992A4F">
        <w:rPr>
          <w:rFonts w:ascii="Times New Roman" w:hAnsi="Times New Roman"/>
          <w:color w:val="000000"/>
          <w:sz w:val="28"/>
          <w:szCs w:val="28"/>
          <w:lang w:eastAsia="ru-RU"/>
        </w:rPr>
        <w:t xml:space="preserve"> О. Н.  Система музыкально-оздоровительной работы в детском саду – Волгоград, 2011.</w:t>
      </w:r>
    </w:p>
    <w:p w:rsidR="00F2028D" w:rsidRPr="00992A4F" w:rsidRDefault="00F2028D" w:rsidP="00886C98">
      <w:pPr>
        <w:pStyle w:val="a3"/>
        <w:numPr>
          <w:ilvl w:val="0"/>
          <w:numId w:val="13"/>
        </w:numPr>
        <w:spacing w:after="0" w:line="240" w:lineRule="auto"/>
        <w:ind w:left="1077"/>
        <w:contextualSpacing w:val="0"/>
        <w:rPr>
          <w:rFonts w:ascii="Times New Roman" w:hAnsi="Times New Roman"/>
          <w:color w:val="000000"/>
          <w:sz w:val="28"/>
          <w:szCs w:val="28"/>
          <w:lang w:eastAsia="ru-RU"/>
        </w:rPr>
      </w:pPr>
      <w:r w:rsidRPr="00992A4F">
        <w:rPr>
          <w:rFonts w:ascii="Times New Roman" w:hAnsi="Times New Roman"/>
          <w:color w:val="000000"/>
          <w:sz w:val="28"/>
          <w:szCs w:val="28"/>
          <w:lang w:eastAsia="ru-RU"/>
        </w:rPr>
        <w:t>Буренина А. И. Ритмическая мозаика – СПб</w:t>
      </w:r>
      <w:proofErr w:type="gramStart"/>
      <w:r w:rsidRPr="00992A4F">
        <w:rPr>
          <w:rFonts w:ascii="Times New Roman" w:hAnsi="Times New Roman"/>
          <w:color w:val="000000"/>
          <w:sz w:val="28"/>
          <w:szCs w:val="28"/>
          <w:lang w:eastAsia="ru-RU"/>
        </w:rPr>
        <w:t xml:space="preserve">., </w:t>
      </w:r>
      <w:proofErr w:type="gramEnd"/>
      <w:r w:rsidRPr="00992A4F">
        <w:rPr>
          <w:rFonts w:ascii="Times New Roman" w:hAnsi="Times New Roman"/>
          <w:color w:val="000000"/>
          <w:sz w:val="28"/>
          <w:szCs w:val="28"/>
          <w:lang w:eastAsia="ru-RU"/>
        </w:rPr>
        <w:t>2000.</w:t>
      </w:r>
    </w:p>
    <w:p w:rsidR="00F2028D" w:rsidRPr="00992A4F" w:rsidRDefault="00F2028D" w:rsidP="00886C98">
      <w:pPr>
        <w:numPr>
          <w:ilvl w:val="0"/>
          <w:numId w:val="13"/>
        </w:numPr>
        <w:spacing w:after="0" w:line="240" w:lineRule="auto"/>
        <w:ind w:left="1077" w:right="0"/>
        <w:rPr>
          <w:szCs w:val="28"/>
        </w:rPr>
      </w:pPr>
      <w:r w:rsidRPr="00992A4F">
        <w:rPr>
          <w:szCs w:val="28"/>
        </w:rPr>
        <w:t xml:space="preserve">Гавришева Л.Б., </w:t>
      </w:r>
      <w:proofErr w:type="spellStart"/>
      <w:r w:rsidRPr="00992A4F">
        <w:rPr>
          <w:szCs w:val="28"/>
        </w:rPr>
        <w:t>Нищева</w:t>
      </w:r>
      <w:proofErr w:type="spellEnd"/>
      <w:r w:rsidRPr="00992A4F">
        <w:rPr>
          <w:szCs w:val="28"/>
        </w:rPr>
        <w:t xml:space="preserve"> Н.В. Логопедические </w:t>
      </w:r>
      <w:proofErr w:type="spellStart"/>
      <w:r w:rsidRPr="00992A4F">
        <w:rPr>
          <w:szCs w:val="28"/>
        </w:rPr>
        <w:t>распевки</w:t>
      </w:r>
      <w:proofErr w:type="spellEnd"/>
      <w:r w:rsidRPr="00992A4F">
        <w:rPr>
          <w:szCs w:val="28"/>
        </w:rPr>
        <w:t>, музыкальная пальчиковая гимнастика и подвижные игры. – СПб</w:t>
      </w:r>
      <w:proofErr w:type="gramStart"/>
      <w:r w:rsidRPr="00992A4F">
        <w:rPr>
          <w:szCs w:val="28"/>
        </w:rPr>
        <w:t>.: «</w:t>
      </w:r>
      <w:proofErr w:type="gramEnd"/>
      <w:r w:rsidRPr="00992A4F">
        <w:rPr>
          <w:szCs w:val="28"/>
        </w:rPr>
        <w:t>Детство-пресс», 2005.</w:t>
      </w:r>
    </w:p>
    <w:p w:rsidR="00F2028D" w:rsidRPr="00992A4F" w:rsidRDefault="00F2028D" w:rsidP="00886C98">
      <w:pPr>
        <w:pStyle w:val="a3"/>
        <w:numPr>
          <w:ilvl w:val="0"/>
          <w:numId w:val="13"/>
        </w:numPr>
        <w:spacing w:after="0" w:line="240" w:lineRule="auto"/>
        <w:ind w:left="1077"/>
        <w:contextualSpacing w:val="0"/>
        <w:jc w:val="both"/>
        <w:rPr>
          <w:rFonts w:ascii="Times New Roman" w:hAnsi="Times New Roman"/>
          <w:sz w:val="28"/>
          <w:szCs w:val="28"/>
          <w:lang w:eastAsia="ru-RU"/>
        </w:rPr>
      </w:pPr>
      <w:proofErr w:type="spellStart"/>
      <w:r>
        <w:rPr>
          <w:rFonts w:ascii="Times New Roman" w:hAnsi="Times New Roman"/>
          <w:sz w:val="28"/>
          <w:szCs w:val="28"/>
          <w:lang w:eastAsia="ru-RU"/>
        </w:rPr>
        <w:t>Картушина</w:t>
      </w:r>
      <w:proofErr w:type="spellEnd"/>
      <w:r>
        <w:rPr>
          <w:rFonts w:ascii="Times New Roman" w:hAnsi="Times New Roman"/>
          <w:sz w:val="28"/>
          <w:szCs w:val="28"/>
          <w:lang w:eastAsia="ru-RU"/>
        </w:rPr>
        <w:t xml:space="preserve"> М.Ю. Вокально-хо</w:t>
      </w:r>
      <w:r w:rsidRPr="00992A4F">
        <w:rPr>
          <w:rFonts w:ascii="Times New Roman" w:hAnsi="Times New Roman"/>
          <w:sz w:val="28"/>
          <w:szCs w:val="28"/>
          <w:lang w:eastAsia="ru-RU"/>
        </w:rPr>
        <w:t>ровая работа в детском саду. – М., «Скрипторий-2003», 2012.</w:t>
      </w:r>
    </w:p>
    <w:p w:rsidR="00F2028D" w:rsidRPr="00992A4F" w:rsidRDefault="00F2028D" w:rsidP="00886C98">
      <w:pPr>
        <w:numPr>
          <w:ilvl w:val="0"/>
          <w:numId w:val="13"/>
        </w:numPr>
        <w:spacing w:after="0" w:line="240" w:lineRule="auto"/>
        <w:ind w:left="1077" w:right="0"/>
        <w:rPr>
          <w:szCs w:val="28"/>
        </w:rPr>
      </w:pPr>
      <w:r w:rsidRPr="00992A4F">
        <w:rPr>
          <w:szCs w:val="28"/>
        </w:rPr>
        <w:t>Крупа-</w:t>
      </w:r>
      <w:proofErr w:type="spellStart"/>
      <w:r w:rsidRPr="00992A4F">
        <w:rPr>
          <w:szCs w:val="28"/>
        </w:rPr>
        <w:t>Шушарина</w:t>
      </w:r>
      <w:proofErr w:type="spellEnd"/>
      <w:r w:rsidRPr="00992A4F">
        <w:rPr>
          <w:szCs w:val="28"/>
        </w:rPr>
        <w:t xml:space="preserve"> С.В. Логопедиче</w:t>
      </w:r>
      <w:r>
        <w:rPr>
          <w:szCs w:val="28"/>
        </w:rPr>
        <w:t>с</w:t>
      </w:r>
      <w:r w:rsidRPr="00992A4F">
        <w:rPr>
          <w:szCs w:val="28"/>
        </w:rPr>
        <w:t>кие песенки для детей дошкольного возраста. – Ростов-на-Дону: Феникс, 2010.</w:t>
      </w:r>
    </w:p>
    <w:p w:rsidR="00F2028D" w:rsidRPr="00992A4F" w:rsidRDefault="00F2028D" w:rsidP="00886C98">
      <w:pPr>
        <w:numPr>
          <w:ilvl w:val="0"/>
          <w:numId w:val="13"/>
        </w:numPr>
        <w:spacing w:after="0" w:line="240" w:lineRule="auto"/>
        <w:ind w:left="1077" w:right="0"/>
        <w:rPr>
          <w:szCs w:val="28"/>
        </w:rPr>
      </w:pPr>
      <w:proofErr w:type="spellStart"/>
      <w:r w:rsidRPr="00992A4F">
        <w:rPr>
          <w:szCs w:val="28"/>
        </w:rPr>
        <w:t>Макшанцева</w:t>
      </w:r>
      <w:proofErr w:type="spellEnd"/>
      <w:r w:rsidRPr="00992A4F">
        <w:rPr>
          <w:szCs w:val="28"/>
        </w:rPr>
        <w:t xml:space="preserve"> Е.Д. Детские забавы. Книга для воспитателя и музыкального руководителя детского сада. – М., 1991.</w:t>
      </w:r>
    </w:p>
    <w:p w:rsidR="00F2028D" w:rsidRPr="00992A4F" w:rsidRDefault="00F2028D" w:rsidP="00886C98">
      <w:pPr>
        <w:numPr>
          <w:ilvl w:val="0"/>
          <w:numId w:val="13"/>
        </w:numPr>
        <w:spacing w:after="0" w:line="240" w:lineRule="auto"/>
        <w:ind w:left="1077" w:right="0"/>
        <w:rPr>
          <w:szCs w:val="28"/>
        </w:rPr>
      </w:pPr>
      <w:proofErr w:type="spellStart"/>
      <w:r w:rsidRPr="00992A4F">
        <w:rPr>
          <w:szCs w:val="28"/>
        </w:rPr>
        <w:t>Макшанцева</w:t>
      </w:r>
      <w:proofErr w:type="spellEnd"/>
      <w:r w:rsidRPr="00992A4F">
        <w:rPr>
          <w:szCs w:val="28"/>
        </w:rPr>
        <w:t xml:space="preserve"> Е.Д. Скворушка. Сборник музыкально-речевых игр для дошкольного возраста. – М., </w:t>
      </w:r>
      <w:proofErr w:type="spellStart"/>
      <w:r w:rsidRPr="00992A4F">
        <w:rPr>
          <w:szCs w:val="28"/>
        </w:rPr>
        <w:t>Аркти-Илекса</w:t>
      </w:r>
      <w:proofErr w:type="spellEnd"/>
      <w:r w:rsidRPr="00992A4F">
        <w:rPr>
          <w:szCs w:val="28"/>
        </w:rPr>
        <w:t>, 1998г.</w:t>
      </w:r>
    </w:p>
    <w:p w:rsidR="00F2028D" w:rsidRPr="00992A4F" w:rsidRDefault="00F2028D" w:rsidP="00886C98">
      <w:pPr>
        <w:numPr>
          <w:ilvl w:val="0"/>
          <w:numId w:val="13"/>
        </w:numPr>
        <w:spacing w:after="0" w:line="240" w:lineRule="auto"/>
        <w:ind w:left="1077" w:right="0"/>
        <w:rPr>
          <w:szCs w:val="28"/>
        </w:rPr>
      </w:pPr>
      <w:r w:rsidRPr="00992A4F">
        <w:rPr>
          <w:szCs w:val="28"/>
        </w:rPr>
        <w:t xml:space="preserve">Методика музыкального воспитания в детском саду / </w:t>
      </w:r>
      <w:proofErr w:type="spellStart"/>
      <w:r w:rsidRPr="00992A4F">
        <w:rPr>
          <w:szCs w:val="28"/>
        </w:rPr>
        <w:t>Под</w:t>
      </w:r>
      <w:proofErr w:type="gramStart"/>
      <w:r w:rsidRPr="00992A4F">
        <w:rPr>
          <w:szCs w:val="28"/>
        </w:rPr>
        <w:t>.р</w:t>
      </w:r>
      <w:proofErr w:type="gramEnd"/>
      <w:r w:rsidRPr="00992A4F">
        <w:rPr>
          <w:szCs w:val="28"/>
        </w:rPr>
        <w:t>ед</w:t>
      </w:r>
      <w:proofErr w:type="spellEnd"/>
      <w:r w:rsidRPr="00992A4F">
        <w:rPr>
          <w:szCs w:val="28"/>
        </w:rPr>
        <w:t>. Н. А. Ветлугиной. – М., 1989.</w:t>
      </w:r>
    </w:p>
    <w:p w:rsidR="00F2028D" w:rsidRPr="00992A4F" w:rsidRDefault="00F2028D" w:rsidP="00886C98">
      <w:pPr>
        <w:numPr>
          <w:ilvl w:val="0"/>
          <w:numId w:val="13"/>
        </w:numPr>
        <w:spacing w:after="0" w:line="240" w:lineRule="auto"/>
        <w:ind w:left="1077" w:right="0"/>
        <w:rPr>
          <w:szCs w:val="28"/>
        </w:rPr>
      </w:pPr>
      <w:r w:rsidRPr="00992A4F">
        <w:rPr>
          <w:szCs w:val="28"/>
        </w:rPr>
        <w:t>Музыка в детском саду. Первая младшая группа. Песни, игры, пьесы / сост. Ветлугина Н.А. и др. – М., 1990.</w:t>
      </w:r>
    </w:p>
    <w:p w:rsidR="00F2028D" w:rsidRPr="00992A4F" w:rsidRDefault="00F2028D" w:rsidP="00886C98">
      <w:pPr>
        <w:numPr>
          <w:ilvl w:val="0"/>
          <w:numId w:val="13"/>
        </w:numPr>
        <w:spacing w:after="0" w:line="240" w:lineRule="auto"/>
        <w:ind w:left="1077" w:right="0"/>
        <w:rPr>
          <w:szCs w:val="28"/>
        </w:rPr>
      </w:pPr>
      <w:r w:rsidRPr="00992A4F">
        <w:rPr>
          <w:szCs w:val="28"/>
        </w:rPr>
        <w:t>Музыка в детском саду. Вторая младшая группа. Песни, игры, пьесы / сост. Ветлугина Н.А. и др. – М., 1989.</w:t>
      </w:r>
    </w:p>
    <w:p w:rsidR="00F2028D" w:rsidRPr="00992A4F" w:rsidRDefault="00F2028D" w:rsidP="00886C98">
      <w:pPr>
        <w:numPr>
          <w:ilvl w:val="0"/>
          <w:numId w:val="13"/>
        </w:numPr>
        <w:spacing w:after="0" w:line="240" w:lineRule="auto"/>
        <w:ind w:left="1077" w:right="0"/>
        <w:rPr>
          <w:szCs w:val="28"/>
        </w:rPr>
      </w:pPr>
      <w:r w:rsidRPr="00992A4F">
        <w:rPr>
          <w:szCs w:val="28"/>
        </w:rPr>
        <w:t>Музыка в детском саду. Средняя группа. Песни, игры, пьесы / сост. Ветлугина Н.А. и др. – М., 1987.</w:t>
      </w:r>
    </w:p>
    <w:p w:rsidR="00F2028D" w:rsidRPr="00992A4F" w:rsidRDefault="00F2028D" w:rsidP="00886C98">
      <w:pPr>
        <w:numPr>
          <w:ilvl w:val="0"/>
          <w:numId w:val="13"/>
        </w:numPr>
        <w:spacing w:after="0" w:line="240" w:lineRule="auto"/>
        <w:ind w:left="1077" w:right="0"/>
        <w:rPr>
          <w:szCs w:val="28"/>
        </w:rPr>
      </w:pPr>
      <w:r w:rsidRPr="00992A4F">
        <w:rPr>
          <w:szCs w:val="28"/>
        </w:rPr>
        <w:t>Музыка в детском саду. Старшая группа. Песни, игры, пьесы / сост. Ветлугина Н.А. и др. – М., 1986.</w:t>
      </w:r>
    </w:p>
    <w:p w:rsidR="00F2028D" w:rsidRPr="00992A4F" w:rsidRDefault="00F2028D" w:rsidP="00886C98">
      <w:pPr>
        <w:numPr>
          <w:ilvl w:val="0"/>
          <w:numId w:val="13"/>
        </w:numPr>
        <w:spacing w:after="0" w:line="240" w:lineRule="auto"/>
        <w:ind w:left="1077" w:right="0"/>
        <w:rPr>
          <w:szCs w:val="28"/>
        </w:rPr>
      </w:pPr>
      <w:r w:rsidRPr="00992A4F">
        <w:rPr>
          <w:szCs w:val="28"/>
        </w:rPr>
        <w:t>Музыка в детском саду. Подготовительная к школе группа. Песни, игры, пьесы / сост. Ветлугина Н.А. и др. – М., 1985.</w:t>
      </w:r>
    </w:p>
    <w:p w:rsidR="00F2028D" w:rsidRPr="00992A4F" w:rsidRDefault="00F2028D" w:rsidP="00886C98">
      <w:pPr>
        <w:pStyle w:val="a3"/>
        <w:numPr>
          <w:ilvl w:val="0"/>
          <w:numId w:val="13"/>
        </w:numPr>
        <w:spacing w:after="0" w:line="240" w:lineRule="auto"/>
        <w:ind w:left="1077"/>
        <w:contextualSpacing w:val="0"/>
        <w:jc w:val="both"/>
        <w:rPr>
          <w:rFonts w:ascii="Times New Roman" w:hAnsi="Times New Roman"/>
          <w:sz w:val="28"/>
          <w:szCs w:val="28"/>
        </w:rPr>
      </w:pPr>
      <w:r w:rsidRPr="00992A4F">
        <w:rPr>
          <w:rFonts w:ascii="Times New Roman" w:hAnsi="Times New Roman"/>
          <w:sz w:val="28"/>
          <w:szCs w:val="28"/>
        </w:rPr>
        <w:t>Музыкальное воспитание детей с проблемами в развитии и коррекционная ритмика</w:t>
      </w:r>
      <w:proofErr w:type="gramStart"/>
      <w:r w:rsidRPr="00992A4F">
        <w:rPr>
          <w:rFonts w:ascii="Times New Roman" w:hAnsi="Times New Roman"/>
          <w:sz w:val="28"/>
          <w:szCs w:val="28"/>
        </w:rPr>
        <w:t xml:space="preserve"> / П</w:t>
      </w:r>
      <w:proofErr w:type="gramEnd"/>
      <w:r w:rsidRPr="00992A4F">
        <w:rPr>
          <w:rFonts w:ascii="Times New Roman" w:hAnsi="Times New Roman"/>
          <w:sz w:val="28"/>
          <w:szCs w:val="28"/>
        </w:rPr>
        <w:t xml:space="preserve">од. Ред. </w:t>
      </w:r>
      <w:proofErr w:type="spellStart"/>
      <w:r w:rsidRPr="00992A4F">
        <w:rPr>
          <w:rFonts w:ascii="Times New Roman" w:hAnsi="Times New Roman"/>
          <w:sz w:val="28"/>
          <w:szCs w:val="28"/>
        </w:rPr>
        <w:t>Е.А.Медведевой</w:t>
      </w:r>
      <w:proofErr w:type="spellEnd"/>
      <w:r w:rsidRPr="00992A4F">
        <w:rPr>
          <w:rFonts w:ascii="Times New Roman" w:hAnsi="Times New Roman"/>
          <w:sz w:val="28"/>
          <w:szCs w:val="28"/>
        </w:rPr>
        <w:t>. – М.: «Академия», 2002.</w:t>
      </w:r>
    </w:p>
    <w:p w:rsidR="00F2028D" w:rsidRPr="00992A4F" w:rsidRDefault="00F2028D" w:rsidP="00886C98">
      <w:pPr>
        <w:numPr>
          <w:ilvl w:val="0"/>
          <w:numId w:val="13"/>
        </w:numPr>
        <w:spacing w:after="0" w:line="240" w:lineRule="auto"/>
        <w:ind w:left="1077" w:right="0"/>
        <w:rPr>
          <w:szCs w:val="28"/>
        </w:rPr>
      </w:pPr>
      <w:r w:rsidRPr="00992A4F">
        <w:rPr>
          <w:szCs w:val="28"/>
        </w:rPr>
        <w:t xml:space="preserve">Музыка и движение. Упражнения, игры и пляски для детей 3 – 5 лет / авт. </w:t>
      </w:r>
      <w:proofErr w:type="gramStart"/>
      <w:r w:rsidRPr="00992A4F">
        <w:rPr>
          <w:szCs w:val="28"/>
        </w:rPr>
        <w:t>-с</w:t>
      </w:r>
      <w:proofErr w:type="gramEnd"/>
      <w:r w:rsidRPr="00992A4F">
        <w:rPr>
          <w:szCs w:val="28"/>
        </w:rPr>
        <w:t xml:space="preserve">ост. С.И. </w:t>
      </w:r>
      <w:proofErr w:type="spellStart"/>
      <w:r w:rsidRPr="00992A4F">
        <w:rPr>
          <w:szCs w:val="28"/>
        </w:rPr>
        <w:t>Бекина</w:t>
      </w:r>
      <w:proofErr w:type="spellEnd"/>
      <w:r w:rsidRPr="00992A4F">
        <w:rPr>
          <w:szCs w:val="28"/>
        </w:rPr>
        <w:t xml:space="preserve"> и др. – М., 1981.</w:t>
      </w:r>
    </w:p>
    <w:p w:rsidR="00F2028D" w:rsidRPr="00992A4F" w:rsidRDefault="00F2028D" w:rsidP="00886C98">
      <w:pPr>
        <w:numPr>
          <w:ilvl w:val="0"/>
          <w:numId w:val="13"/>
        </w:numPr>
        <w:spacing w:after="0" w:line="240" w:lineRule="auto"/>
        <w:ind w:left="1077" w:right="0"/>
        <w:rPr>
          <w:szCs w:val="28"/>
        </w:rPr>
      </w:pPr>
      <w:r w:rsidRPr="00992A4F">
        <w:rPr>
          <w:szCs w:val="28"/>
        </w:rPr>
        <w:t xml:space="preserve">Музыка и движение. Упражнения, игры и пляски для детей 5 – 6 лет / авт. </w:t>
      </w:r>
      <w:proofErr w:type="gramStart"/>
      <w:r w:rsidRPr="00992A4F">
        <w:rPr>
          <w:szCs w:val="28"/>
        </w:rPr>
        <w:t>-с</w:t>
      </w:r>
      <w:proofErr w:type="gramEnd"/>
      <w:r w:rsidRPr="00992A4F">
        <w:rPr>
          <w:szCs w:val="28"/>
        </w:rPr>
        <w:t xml:space="preserve">ост. С.И. </w:t>
      </w:r>
      <w:proofErr w:type="spellStart"/>
      <w:r w:rsidRPr="00992A4F">
        <w:rPr>
          <w:szCs w:val="28"/>
        </w:rPr>
        <w:t>Бекина</w:t>
      </w:r>
      <w:proofErr w:type="spellEnd"/>
      <w:r w:rsidRPr="00992A4F">
        <w:rPr>
          <w:szCs w:val="28"/>
        </w:rPr>
        <w:t xml:space="preserve"> и др. – М., 1983.</w:t>
      </w:r>
    </w:p>
    <w:p w:rsidR="00F2028D" w:rsidRPr="00992A4F" w:rsidRDefault="00F2028D" w:rsidP="00886C98">
      <w:pPr>
        <w:numPr>
          <w:ilvl w:val="0"/>
          <w:numId w:val="13"/>
        </w:numPr>
        <w:spacing w:after="0" w:line="240" w:lineRule="auto"/>
        <w:ind w:left="1077" w:right="0"/>
        <w:rPr>
          <w:szCs w:val="28"/>
        </w:rPr>
      </w:pPr>
      <w:r w:rsidRPr="00992A4F">
        <w:rPr>
          <w:szCs w:val="28"/>
        </w:rPr>
        <w:t xml:space="preserve">Музыка и движение. Упражнения, игры и пляски для детей 6 – 7 лет / авт. </w:t>
      </w:r>
      <w:proofErr w:type="gramStart"/>
      <w:r w:rsidRPr="00992A4F">
        <w:rPr>
          <w:szCs w:val="28"/>
        </w:rPr>
        <w:t>-с</w:t>
      </w:r>
      <w:proofErr w:type="gramEnd"/>
      <w:r w:rsidRPr="00992A4F">
        <w:rPr>
          <w:szCs w:val="28"/>
        </w:rPr>
        <w:t xml:space="preserve">ост. С.И. </w:t>
      </w:r>
      <w:proofErr w:type="spellStart"/>
      <w:r w:rsidRPr="00992A4F">
        <w:rPr>
          <w:szCs w:val="28"/>
        </w:rPr>
        <w:t>Бекина</w:t>
      </w:r>
      <w:proofErr w:type="spellEnd"/>
      <w:r w:rsidRPr="00992A4F">
        <w:rPr>
          <w:szCs w:val="28"/>
        </w:rPr>
        <w:t xml:space="preserve"> и др. – М., 1984.</w:t>
      </w:r>
    </w:p>
    <w:p w:rsidR="00F2028D" w:rsidRPr="00992A4F" w:rsidRDefault="00F2028D" w:rsidP="00886C98">
      <w:pPr>
        <w:numPr>
          <w:ilvl w:val="0"/>
          <w:numId w:val="13"/>
        </w:numPr>
        <w:spacing w:after="0" w:line="240" w:lineRule="auto"/>
        <w:ind w:left="1077" w:right="0"/>
        <w:rPr>
          <w:szCs w:val="28"/>
        </w:rPr>
      </w:pPr>
      <w:proofErr w:type="gramStart"/>
      <w:r w:rsidRPr="00992A4F">
        <w:rPr>
          <w:szCs w:val="28"/>
        </w:rPr>
        <w:lastRenderedPageBreak/>
        <w:t>Новиковская</w:t>
      </w:r>
      <w:proofErr w:type="gramEnd"/>
      <w:r w:rsidRPr="00992A4F">
        <w:rPr>
          <w:szCs w:val="28"/>
        </w:rPr>
        <w:t xml:space="preserve"> О.А. </w:t>
      </w:r>
      <w:proofErr w:type="spellStart"/>
      <w:r w:rsidRPr="00992A4F">
        <w:rPr>
          <w:szCs w:val="28"/>
        </w:rPr>
        <w:t>Логоритмика</w:t>
      </w:r>
      <w:proofErr w:type="spellEnd"/>
      <w:r w:rsidRPr="00992A4F">
        <w:rPr>
          <w:szCs w:val="28"/>
        </w:rPr>
        <w:t xml:space="preserve"> для дошкольников в играх и упражнениях. СПб</w:t>
      </w:r>
      <w:proofErr w:type="gramStart"/>
      <w:r w:rsidRPr="00992A4F">
        <w:rPr>
          <w:szCs w:val="28"/>
        </w:rPr>
        <w:t xml:space="preserve">., </w:t>
      </w:r>
      <w:proofErr w:type="gramEnd"/>
      <w:r w:rsidRPr="00992A4F">
        <w:rPr>
          <w:szCs w:val="28"/>
        </w:rPr>
        <w:t xml:space="preserve">Корона </w:t>
      </w:r>
      <w:proofErr w:type="spellStart"/>
      <w:r w:rsidRPr="00992A4F">
        <w:rPr>
          <w:szCs w:val="28"/>
        </w:rPr>
        <w:t>принт</w:t>
      </w:r>
      <w:proofErr w:type="spellEnd"/>
      <w:r w:rsidRPr="00992A4F">
        <w:rPr>
          <w:szCs w:val="28"/>
        </w:rPr>
        <w:t>, 2005.</w:t>
      </w:r>
    </w:p>
    <w:p w:rsidR="00F2028D" w:rsidRPr="00992A4F" w:rsidRDefault="00F2028D" w:rsidP="00886C98">
      <w:pPr>
        <w:pStyle w:val="a3"/>
        <w:numPr>
          <w:ilvl w:val="0"/>
          <w:numId w:val="13"/>
        </w:numPr>
        <w:spacing w:after="0" w:line="240" w:lineRule="auto"/>
        <w:ind w:left="1077"/>
        <w:contextualSpacing w:val="0"/>
        <w:jc w:val="both"/>
        <w:rPr>
          <w:rFonts w:ascii="Times New Roman" w:hAnsi="Times New Roman"/>
          <w:sz w:val="28"/>
          <w:szCs w:val="28"/>
        </w:rPr>
      </w:pPr>
      <w:r w:rsidRPr="00992A4F">
        <w:rPr>
          <w:rFonts w:ascii="Times New Roman" w:hAnsi="Times New Roman"/>
          <w:sz w:val="28"/>
          <w:szCs w:val="28"/>
        </w:rPr>
        <w:t xml:space="preserve">Петрова В.А. Музыка – малышам. – М.: Мозаика-Синтез, 2001. </w:t>
      </w:r>
    </w:p>
    <w:p w:rsidR="00F2028D" w:rsidRPr="00992A4F" w:rsidRDefault="00F2028D" w:rsidP="00886C98">
      <w:pPr>
        <w:numPr>
          <w:ilvl w:val="0"/>
          <w:numId w:val="13"/>
        </w:numPr>
        <w:spacing w:after="0" w:line="240" w:lineRule="auto"/>
        <w:ind w:left="1077" w:right="0"/>
        <w:rPr>
          <w:szCs w:val="28"/>
        </w:rPr>
      </w:pPr>
      <w:r w:rsidRPr="00992A4F">
        <w:rPr>
          <w:szCs w:val="28"/>
        </w:rPr>
        <w:t>Петрова В.А. Музыкальные занятия с малышами. Книга для музыкального руководителя детского сада. – М., 2003</w:t>
      </w:r>
    </w:p>
    <w:p w:rsidR="00F2028D" w:rsidRPr="006F69FF" w:rsidRDefault="00F2028D" w:rsidP="00886C98">
      <w:pPr>
        <w:numPr>
          <w:ilvl w:val="0"/>
          <w:numId w:val="13"/>
        </w:numPr>
        <w:spacing w:after="0" w:line="240" w:lineRule="auto"/>
        <w:ind w:right="0"/>
        <w:rPr>
          <w:szCs w:val="28"/>
        </w:rPr>
      </w:pPr>
      <w:r w:rsidRPr="006F69FF">
        <w:rPr>
          <w:szCs w:val="28"/>
        </w:rPr>
        <w:t>Праздник каждый день. Программа музыкального воспитания детей дошкольного возраста</w:t>
      </w:r>
      <w:r>
        <w:rPr>
          <w:szCs w:val="28"/>
        </w:rPr>
        <w:t xml:space="preserve"> (по возрастам). </w:t>
      </w:r>
      <w:proofErr w:type="spellStart"/>
      <w:r w:rsidRPr="006F69FF">
        <w:rPr>
          <w:szCs w:val="28"/>
        </w:rPr>
        <w:t>Каплунова</w:t>
      </w:r>
      <w:proofErr w:type="spellEnd"/>
      <w:r>
        <w:rPr>
          <w:szCs w:val="28"/>
        </w:rPr>
        <w:t xml:space="preserve"> И.М.</w:t>
      </w:r>
      <w:r w:rsidRPr="006F69FF">
        <w:rPr>
          <w:szCs w:val="28"/>
        </w:rPr>
        <w:t xml:space="preserve">, </w:t>
      </w:r>
      <w:proofErr w:type="spellStart"/>
      <w:r w:rsidRPr="006F69FF">
        <w:rPr>
          <w:szCs w:val="28"/>
        </w:rPr>
        <w:t>Новоскольцева</w:t>
      </w:r>
      <w:proofErr w:type="spellEnd"/>
      <w:r>
        <w:rPr>
          <w:szCs w:val="28"/>
        </w:rPr>
        <w:t xml:space="preserve"> И.А. </w:t>
      </w:r>
      <w:r w:rsidRPr="00992A4F">
        <w:rPr>
          <w:szCs w:val="28"/>
        </w:rPr>
        <w:t>– СПб</w:t>
      </w:r>
      <w:proofErr w:type="gramStart"/>
      <w:r w:rsidRPr="00992A4F">
        <w:rPr>
          <w:szCs w:val="28"/>
        </w:rPr>
        <w:t>.: «</w:t>
      </w:r>
      <w:proofErr w:type="gramEnd"/>
      <w:r>
        <w:rPr>
          <w:szCs w:val="28"/>
        </w:rPr>
        <w:t>Композитор», 2002</w:t>
      </w:r>
      <w:r w:rsidRPr="00992A4F">
        <w:rPr>
          <w:szCs w:val="28"/>
        </w:rPr>
        <w:t>.</w:t>
      </w:r>
    </w:p>
    <w:p w:rsidR="00F2028D" w:rsidRPr="00992A4F" w:rsidRDefault="00F2028D" w:rsidP="00886C98">
      <w:pPr>
        <w:numPr>
          <w:ilvl w:val="0"/>
          <w:numId w:val="13"/>
        </w:numPr>
        <w:spacing w:after="0" w:line="240" w:lineRule="auto"/>
        <w:ind w:left="1077" w:right="0"/>
        <w:rPr>
          <w:szCs w:val="28"/>
        </w:rPr>
      </w:pPr>
      <w:proofErr w:type="spellStart"/>
      <w:r w:rsidRPr="00992A4F">
        <w:rPr>
          <w:szCs w:val="28"/>
        </w:rPr>
        <w:t>Радынова</w:t>
      </w:r>
      <w:proofErr w:type="spellEnd"/>
      <w:r w:rsidRPr="00992A4F">
        <w:rPr>
          <w:szCs w:val="28"/>
        </w:rPr>
        <w:t xml:space="preserve"> О.П. Музыкальные шедевры. Авторская программа и методические рекомендации. – М., 2000.</w:t>
      </w:r>
    </w:p>
    <w:p w:rsidR="00F2028D" w:rsidRPr="00992A4F" w:rsidRDefault="00F2028D" w:rsidP="00886C98">
      <w:pPr>
        <w:numPr>
          <w:ilvl w:val="0"/>
          <w:numId w:val="13"/>
        </w:numPr>
        <w:spacing w:after="0" w:line="240" w:lineRule="auto"/>
        <w:ind w:left="1077" w:right="0"/>
        <w:rPr>
          <w:szCs w:val="28"/>
        </w:rPr>
      </w:pPr>
      <w:proofErr w:type="spellStart"/>
      <w:r w:rsidRPr="00992A4F">
        <w:rPr>
          <w:szCs w:val="28"/>
        </w:rPr>
        <w:t>Радынова</w:t>
      </w:r>
      <w:proofErr w:type="spellEnd"/>
      <w:r w:rsidRPr="00992A4F">
        <w:rPr>
          <w:szCs w:val="28"/>
        </w:rPr>
        <w:t xml:space="preserve"> О.П. Слушаем музыку – М., 1990. </w:t>
      </w:r>
    </w:p>
    <w:p w:rsidR="00F2028D" w:rsidRPr="00992A4F" w:rsidRDefault="00F2028D" w:rsidP="00886C98">
      <w:pPr>
        <w:pStyle w:val="a3"/>
        <w:numPr>
          <w:ilvl w:val="0"/>
          <w:numId w:val="13"/>
        </w:numPr>
        <w:spacing w:after="0" w:line="240" w:lineRule="auto"/>
        <w:ind w:left="1077"/>
        <w:contextualSpacing w:val="0"/>
        <w:jc w:val="both"/>
        <w:rPr>
          <w:rFonts w:ascii="Times New Roman" w:hAnsi="Times New Roman"/>
          <w:sz w:val="28"/>
          <w:szCs w:val="28"/>
          <w:lang w:eastAsia="ru-RU"/>
        </w:rPr>
      </w:pPr>
      <w:proofErr w:type="spellStart"/>
      <w:r w:rsidRPr="00992A4F">
        <w:rPr>
          <w:rFonts w:ascii="Times New Roman" w:hAnsi="Times New Roman"/>
          <w:sz w:val="28"/>
          <w:szCs w:val="28"/>
          <w:lang w:eastAsia="ru-RU"/>
        </w:rPr>
        <w:t>Сауко</w:t>
      </w:r>
      <w:proofErr w:type="spellEnd"/>
      <w:r w:rsidRPr="00992A4F">
        <w:rPr>
          <w:rFonts w:ascii="Times New Roman" w:hAnsi="Times New Roman"/>
          <w:sz w:val="28"/>
          <w:szCs w:val="28"/>
          <w:lang w:eastAsia="ru-RU"/>
        </w:rPr>
        <w:t xml:space="preserve"> Т., Буренина А. Программа музыкально-ритмического воспитания детей 2 – 3 лет. Топ – </w:t>
      </w:r>
      <w:proofErr w:type="gramStart"/>
      <w:r w:rsidRPr="00992A4F">
        <w:rPr>
          <w:rFonts w:ascii="Times New Roman" w:hAnsi="Times New Roman"/>
          <w:sz w:val="28"/>
          <w:szCs w:val="28"/>
          <w:lang w:eastAsia="ru-RU"/>
        </w:rPr>
        <w:t>хлоп</w:t>
      </w:r>
      <w:proofErr w:type="gramEnd"/>
      <w:r w:rsidRPr="00992A4F">
        <w:rPr>
          <w:rFonts w:ascii="Times New Roman" w:hAnsi="Times New Roman"/>
          <w:sz w:val="28"/>
          <w:szCs w:val="28"/>
          <w:lang w:eastAsia="ru-RU"/>
        </w:rPr>
        <w:t>, малыши!  - СПб. 2001.</w:t>
      </w:r>
    </w:p>
    <w:p w:rsidR="00F2028D" w:rsidRPr="00992A4F" w:rsidRDefault="00F2028D" w:rsidP="00886C98">
      <w:pPr>
        <w:pStyle w:val="a3"/>
        <w:numPr>
          <w:ilvl w:val="0"/>
          <w:numId w:val="13"/>
        </w:numPr>
        <w:spacing w:after="0" w:line="240" w:lineRule="auto"/>
        <w:ind w:left="1077"/>
        <w:contextualSpacing w:val="0"/>
        <w:jc w:val="both"/>
        <w:rPr>
          <w:rFonts w:ascii="Times New Roman" w:hAnsi="Times New Roman"/>
          <w:sz w:val="28"/>
          <w:szCs w:val="28"/>
        </w:rPr>
      </w:pPr>
      <w:r w:rsidRPr="00992A4F">
        <w:rPr>
          <w:rFonts w:ascii="Times New Roman" w:hAnsi="Times New Roman"/>
          <w:sz w:val="28"/>
          <w:szCs w:val="28"/>
        </w:rPr>
        <w:t xml:space="preserve">— СПб. «Союз», 2001. </w:t>
      </w:r>
    </w:p>
    <w:p w:rsidR="00F2028D" w:rsidRPr="00992A4F" w:rsidRDefault="00F2028D" w:rsidP="00886C98">
      <w:pPr>
        <w:numPr>
          <w:ilvl w:val="0"/>
          <w:numId w:val="13"/>
        </w:numPr>
        <w:spacing w:after="0" w:line="240" w:lineRule="auto"/>
        <w:ind w:left="1077" w:right="0"/>
        <w:rPr>
          <w:szCs w:val="28"/>
        </w:rPr>
      </w:pPr>
      <w:r w:rsidRPr="00992A4F">
        <w:rPr>
          <w:szCs w:val="28"/>
        </w:rPr>
        <w:t>Трифонова О.Н. Солнечная радуга. Музыкальная коррекция нарушения речи у детей. – Ростов-на-Дону «Феникс», 2008г.</w:t>
      </w:r>
    </w:p>
    <w:p w:rsidR="00F2028D" w:rsidRPr="00992A4F" w:rsidRDefault="00F2028D" w:rsidP="00886C98">
      <w:pPr>
        <w:numPr>
          <w:ilvl w:val="0"/>
          <w:numId w:val="13"/>
        </w:numPr>
        <w:spacing w:after="0" w:line="240" w:lineRule="auto"/>
        <w:ind w:left="1077" w:right="0"/>
        <w:rPr>
          <w:szCs w:val="28"/>
        </w:rPr>
      </w:pPr>
      <w:proofErr w:type="spellStart"/>
      <w:r w:rsidRPr="00992A4F">
        <w:rPr>
          <w:szCs w:val="28"/>
        </w:rPr>
        <w:t>Тютюнникава</w:t>
      </w:r>
      <w:proofErr w:type="spellEnd"/>
      <w:r w:rsidRPr="00992A4F">
        <w:rPr>
          <w:szCs w:val="28"/>
        </w:rPr>
        <w:t xml:space="preserve"> Т. Э. Элементарное </w:t>
      </w:r>
      <w:proofErr w:type="spellStart"/>
      <w:r w:rsidRPr="00992A4F">
        <w:rPr>
          <w:szCs w:val="28"/>
        </w:rPr>
        <w:t>музицирование</w:t>
      </w:r>
      <w:proofErr w:type="spellEnd"/>
      <w:r w:rsidRPr="00992A4F">
        <w:rPr>
          <w:szCs w:val="28"/>
        </w:rPr>
        <w:t xml:space="preserve"> – М., 2003.</w:t>
      </w:r>
    </w:p>
    <w:p w:rsidR="00F2028D" w:rsidRPr="00992A4F" w:rsidRDefault="00F2028D" w:rsidP="00886C98">
      <w:pPr>
        <w:numPr>
          <w:ilvl w:val="0"/>
          <w:numId w:val="13"/>
        </w:numPr>
        <w:spacing w:after="0" w:line="240" w:lineRule="auto"/>
        <w:ind w:left="1077" w:right="0"/>
        <w:rPr>
          <w:szCs w:val="28"/>
        </w:rPr>
      </w:pPr>
      <w:r w:rsidRPr="00992A4F">
        <w:rPr>
          <w:szCs w:val="28"/>
        </w:rPr>
        <w:t xml:space="preserve">Учите детей петь: песни и упражнения для развития голоса у детей 3 – 5 лет / сост. Т.Н. Орлова, С.И. </w:t>
      </w:r>
      <w:proofErr w:type="spellStart"/>
      <w:r w:rsidRPr="00992A4F">
        <w:rPr>
          <w:szCs w:val="28"/>
        </w:rPr>
        <w:t>Бекина</w:t>
      </w:r>
      <w:proofErr w:type="spellEnd"/>
      <w:r w:rsidRPr="00992A4F">
        <w:rPr>
          <w:szCs w:val="28"/>
        </w:rPr>
        <w:t>. – М., 1986.</w:t>
      </w:r>
    </w:p>
    <w:p w:rsidR="00F2028D" w:rsidRPr="00992A4F" w:rsidRDefault="00F2028D" w:rsidP="00886C98">
      <w:pPr>
        <w:numPr>
          <w:ilvl w:val="0"/>
          <w:numId w:val="13"/>
        </w:numPr>
        <w:spacing w:after="0" w:line="240" w:lineRule="auto"/>
        <w:ind w:left="1077" w:right="0"/>
        <w:rPr>
          <w:szCs w:val="28"/>
        </w:rPr>
      </w:pPr>
      <w:r w:rsidRPr="00992A4F">
        <w:rPr>
          <w:szCs w:val="28"/>
        </w:rPr>
        <w:t xml:space="preserve">Учите детей петь: песни и упражнения для развития голоса у детей 5 – 6 лет / сост. Т.Н. Орлова, С.И. </w:t>
      </w:r>
      <w:proofErr w:type="spellStart"/>
      <w:r w:rsidRPr="00992A4F">
        <w:rPr>
          <w:szCs w:val="28"/>
        </w:rPr>
        <w:t>Бекина</w:t>
      </w:r>
      <w:proofErr w:type="spellEnd"/>
      <w:r w:rsidRPr="00992A4F">
        <w:rPr>
          <w:szCs w:val="28"/>
        </w:rPr>
        <w:t>. – М., 1987.</w:t>
      </w:r>
    </w:p>
    <w:p w:rsidR="00F2028D" w:rsidRDefault="00F2028D" w:rsidP="00886C98">
      <w:pPr>
        <w:numPr>
          <w:ilvl w:val="0"/>
          <w:numId w:val="13"/>
        </w:numPr>
        <w:spacing w:after="0" w:line="240" w:lineRule="auto"/>
        <w:ind w:left="1077" w:right="0"/>
        <w:rPr>
          <w:szCs w:val="28"/>
        </w:rPr>
      </w:pPr>
      <w:r w:rsidRPr="00992A4F">
        <w:rPr>
          <w:szCs w:val="28"/>
        </w:rPr>
        <w:t xml:space="preserve">Учите детей петь: песни и упражнения для развития голоса у детей 6 – 7 лет / сост. Т.Н. Орлова, С.И. </w:t>
      </w:r>
      <w:proofErr w:type="spellStart"/>
      <w:r w:rsidRPr="00992A4F">
        <w:rPr>
          <w:szCs w:val="28"/>
        </w:rPr>
        <w:t>Бекина</w:t>
      </w:r>
      <w:proofErr w:type="spellEnd"/>
      <w:r w:rsidRPr="00992A4F">
        <w:rPr>
          <w:szCs w:val="28"/>
        </w:rPr>
        <w:t xml:space="preserve">. – М., 1988. </w:t>
      </w:r>
    </w:p>
    <w:p w:rsidR="00F2028D" w:rsidRDefault="00F2028D" w:rsidP="00886C98">
      <w:pPr>
        <w:spacing w:after="0" w:line="259" w:lineRule="auto"/>
        <w:ind w:left="679" w:right="0" w:firstLine="0"/>
        <w:jc w:val="left"/>
      </w:pPr>
    </w:p>
    <w:p w:rsidR="00F2028D" w:rsidRDefault="00F2028D" w:rsidP="00886C98">
      <w:pPr>
        <w:spacing w:after="0" w:line="259" w:lineRule="auto"/>
        <w:ind w:left="679" w:right="0" w:firstLine="0"/>
        <w:jc w:val="left"/>
      </w:pPr>
    </w:p>
    <w:p w:rsidR="00F2028D" w:rsidRPr="009E42AB" w:rsidRDefault="00F2028D" w:rsidP="009E42AB">
      <w:pPr>
        <w:ind w:firstLine="0"/>
        <w:rPr>
          <w:b/>
        </w:rPr>
      </w:pPr>
    </w:p>
    <w:p w:rsidR="00F2028D" w:rsidRDefault="00F2028D" w:rsidP="006F3598"/>
    <w:p w:rsidR="00F2028D" w:rsidRDefault="00F2028D" w:rsidP="006F3598"/>
    <w:p w:rsidR="00F2028D" w:rsidRDefault="00F2028D" w:rsidP="006F3598"/>
    <w:p w:rsidR="00F2028D" w:rsidRPr="009B4566" w:rsidRDefault="00F2028D" w:rsidP="009B4566">
      <w:pPr>
        <w:spacing w:after="0" w:line="240" w:lineRule="auto"/>
        <w:ind w:right="0" w:firstLine="0"/>
        <w:rPr>
          <w:szCs w:val="28"/>
        </w:rPr>
      </w:pPr>
    </w:p>
    <w:sectPr w:rsidR="00F2028D" w:rsidRPr="009B4566" w:rsidSect="00B44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112"/>
    <w:multiLevelType w:val="hybridMultilevel"/>
    <w:tmpl w:val="79D66A9E"/>
    <w:lvl w:ilvl="0" w:tplc="04190011">
      <w:start w:val="1"/>
      <w:numFmt w:val="decimal"/>
      <w:lvlText w:val="%1)"/>
      <w:lvlJc w:val="left"/>
      <w:pPr>
        <w:ind w:left="86"/>
      </w:pPr>
      <w:rPr>
        <w:rFonts w:cs="Times New Roman"/>
        <w:b w:val="0"/>
        <w:i w:val="0"/>
        <w:strike w:val="0"/>
        <w:dstrike w:val="0"/>
        <w:color w:val="000000"/>
        <w:sz w:val="28"/>
        <w:szCs w:val="28"/>
        <w:u w:val="none" w:color="000000"/>
        <w:vertAlign w:val="baseline"/>
      </w:rPr>
    </w:lvl>
    <w:lvl w:ilvl="1" w:tplc="39CA5102">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2" w:tplc="33687B1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3" w:tplc="8EFCDE92">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4" w:tplc="0614740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5" w:tplc="375E5916">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6" w:tplc="1A082A6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7" w:tplc="745EB55A">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lvl w:ilvl="8" w:tplc="C96E0DF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7125D52"/>
    <w:multiLevelType w:val="hybridMultilevel"/>
    <w:tmpl w:val="DA464BEC"/>
    <w:lvl w:ilvl="0" w:tplc="0419000F">
      <w:start w:val="1"/>
      <w:numFmt w:val="decimal"/>
      <w:lvlText w:val="%1."/>
      <w:lvlJc w:val="left"/>
      <w:pPr>
        <w:ind w:left="1276" w:hanging="360"/>
      </w:pPr>
      <w:rPr>
        <w:rFonts w:cs="Times New Roman"/>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2">
    <w:nsid w:val="0E1D1F88"/>
    <w:multiLevelType w:val="hybridMultilevel"/>
    <w:tmpl w:val="C8562690"/>
    <w:lvl w:ilvl="0" w:tplc="E97CE692">
      <w:start w:val="1"/>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vertAlign w:val="baseline"/>
      </w:rPr>
    </w:lvl>
    <w:lvl w:ilvl="1" w:tplc="254AEB80">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vertAlign w:val="baseline"/>
      </w:rPr>
    </w:lvl>
    <w:lvl w:ilvl="2" w:tplc="171270A0">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vertAlign w:val="baseline"/>
      </w:rPr>
    </w:lvl>
    <w:lvl w:ilvl="3" w:tplc="3BB6003A">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vertAlign w:val="baseline"/>
      </w:rPr>
    </w:lvl>
    <w:lvl w:ilvl="4" w:tplc="02CCABA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vertAlign w:val="baseline"/>
      </w:rPr>
    </w:lvl>
    <w:lvl w:ilvl="5" w:tplc="E3CCA4E8">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vertAlign w:val="baseline"/>
      </w:rPr>
    </w:lvl>
    <w:lvl w:ilvl="6" w:tplc="C450D02C">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vertAlign w:val="baseline"/>
      </w:rPr>
    </w:lvl>
    <w:lvl w:ilvl="7" w:tplc="CDB2C52C">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vertAlign w:val="baseline"/>
      </w:rPr>
    </w:lvl>
    <w:lvl w:ilvl="8" w:tplc="B90817A6">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11B62441"/>
    <w:multiLevelType w:val="hybridMultilevel"/>
    <w:tmpl w:val="F9EEBF78"/>
    <w:lvl w:ilvl="0" w:tplc="FC88A4C0">
      <w:start w:val="1"/>
      <w:numFmt w:val="decimal"/>
      <w:lvlText w:val="%1."/>
      <w:lvlJc w:val="left"/>
      <w:pPr>
        <w:ind w:left="1285" w:hanging="412"/>
      </w:pPr>
      <w:rPr>
        <w:rFonts w:ascii="Times New Roman" w:eastAsia="Times New Roman" w:hAnsi="Times New Roman" w:cs="Times New Roman" w:hint="default"/>
        <w:b w:val="0"/>
        <w:bCs w:val="0"/>
        <w:i w:val="0"/>
        <w:iCs w:val="0"/>
        <w:w w:val="102"/>
        <w:sz w:val="26"/>
        <w:szCs w:val="26"/>
      </w:rPr>
    </w:lvl>
    <w:lvl w:ilvl="1" w:tplc="B6BE27A0">
      <w:numFmt w:val="bullet"/>
      <w:lvlText w:val="•"/>
      <w:lvlJc w:val="left"/>
      <w:pPr>
        <w:ind w:left="2201" w:hanging="412"/>
      </w:pPr>
      <w:rPr>
        <w:rFonts w:hint="default"/>
      </w:rPr>
    </w:lvl>
    <w:lvl w:ilvl="2" w:tplc="8CAC3DE8">
      <w:numFmt w:val="bullet"/>
      <w:lvlText w:val="•"/>
      <w:lvlJc w:val="left"/>
      <w:pPr>
        <w:ind w:left="3123" w:hanging="412"/>
      </w:pPr>
      <w:rPr>
        <w:rFonts w:hint="default"/>
      </w:rPr>
    </w:lvl>
    <w:lvl w:ilvl="3" w:tplc="6736113A">
      <w:numFmt w:val="bullet"/>
      <w:lvlText w:val="•"/>
      <w:lvlJc w:val="left"/>
      <w:pPr>
        <w:ind w:left="4045" w:hanging="412"/>
      </w:pPr>
      <w:rPr>
        <w:rFonts w:hint="default"/>
      </w:rPr>
    </w:lvl>
    <w:lvl w:ilvl="4" w:tplc="46744DA6">
      <w:numFmt w:val="bullet"/>
      <w:lvlText w:val="•"/>
      <w:lvlJc w:val="left"/>
      <w:pPr>
        <w:ind w:left="4967" w:hanging="412"/>
      </w:pPr>
      <w:rPr>
        <w:rFonts w:hint="default"/>
      </w:rPr>
    </w:lvl>
    <w:lvl w:ilvl="5" w:tplc="2C3AFF58">
      <w:numFmt w:val="bullet"/>
      <w:lvlText w:val="•"/>
      <w:lvlJc w:val="left"/>
      <w:pPr>
        <w:ind w:left="5888" w:hanging="412"/>
      </w:pPr>
      <w:rPr>
        <w:rFonts w:hint="default"/>
      </w:rPr>
    </w:lvl>
    <w:lvl w:ilvl="6" w:tplc="75083658">
      <w:numFmt w:val="bullet"/>
      <w:lvlText w:val="•"/>
      <w:lvlJc w:val="left"/>
      <w:pPr>
        <w:ind w:left="6810" w:hanging="412"/>
      </w:pPr>
      <w:rPr>
        <w:rFonts w:hint="default"/>
      </w:rPr>
    </w:lvl>
    <w:lvl w:ilvl="7" w:tplc="3CF0503A">
      <w:numFmt w:val="bullet"/>
      <w:lvlText w:val="•"/>
      <w:lvlJc w:val="left"/>
      <w:pPr>
        <w:ind w:left="7732" w:hanging="412"/>
      </w:pPr>
      <w:rPr>
        <w:rFonts w:hint="default"/>
      </w:rPr>
    </w:lvl>
    <w:lvl w:ilvl="8" w:tplc="58006C24">
      <w:numFmt w:val="bullet"/>
      <w:lvlText w:val="•"/>
      <w:lvlJc w:val="left"/>
      <w:pPr>
        <w:ind w:left="8654" w:hanging="412"/>
      </w:pPr>
      <w:rPr>
        <w:rFonts w:hint="default"/>
      </w:rPr>
    </w:lvl>
  </w:abstractNum>
  <w:abstractNum w:abstractNumId="4">
    <w:nsid w:val="19982388"/>
    <w:multiLevelType w:val="hybridMultilevel"/>
    <w:tmpl w:val="333271A6"/>
    <w:lvl w:ilvl="0" w:tplc="8ADA3D6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vertAlign w:val="baseline"/>
      </w:rPr>
    </w:lvl>
    <w:lvl w:ilvl="1" w:tplc="F28EF240">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2" w:tplc="3AECC48E">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3" w:tplc="F968AB32">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4" w:tplc="30082082">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5" w:tplc="8DA0A84E">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6" w:tplc="383CD04A">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7" w:tplc="2F44B52A">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lvl w:ilvl="8" w:tplc="BCB4BE7A">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338A6C8B"/>
    <w:multiLevelType w:val="hybridMultilevel"/>
    <w:tmpl w:val="DAC68152"/>
    <w:lvl w:ilvl="0" w:tplc="8D22B3E6">
      <w:start w:val="12"/>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vertAlign w:val="baseline"/>
      </w:rPr>
    </w:lvl>
    <w:lvl w:ilvl="1" w:tplc="086C8070">
      <w:start w:val="1"/>
      <w:numFmt w:val="lowerLetter"/>
      <w:lvlText w:val="%2"/>
      <w:lvlJc w:val="left"/>
      <w:pPr>
        <w:ind w:left="1184"/>
      </w:pPr>
      <w:rPr>
        <w:rFonts w:ascii="Times New Roman" w:eastAsia="Times New Roman" w:hAnsi="Times New Roman" w:cs="Times New Roman"/>
        <w:b w:val="0"/>
        <w:i w:val="0"/>
        <w:strike w:val="0"/>
        <w:dstrike w:val="0"/>
        <w:color w:val="000000"/>
        <w:sz w:val="30"/>
        <w:szCs w:val="30"/>
        <w:u w:val="none" w:color="000000"/>
        <w:vertAlign w:val="baseline"/>
      </w:rPr>
    </w:lvl>
    <w:lvl w:ilvl="2" w:tplc="AC2A357E">
      <w:start w:val="1"/>
      <w:numFmt w:val="lowerRoman"/>
      <w:lvlText w:val="%3"/>
      <w:lvlJc w:val="left"/>
      <w:pPr>
        <w:ind w:left="1904"/>
      </w:pPr>
      <w:rPr>
        <w:rFonts w:ascii="Times New Roman" w:eastAsia="Times New Roman" w:hAnsi="Times New Roman" w:cs="Times New Roman"/>
        <w:b w:val="0"/>
        <w:i w:val="0"/>
        <w:strike w:val="0"/>
        <w:dstrike w:val="0"/>
        <w:color w:val="000000"/>
        <w:sz w:val="30"/>
        <w:szCs w:val="30"/>
        <w:u w:val="none" w:color="000000"/>
        <w:vertAlign w:val="baseline"/>
      </w:rPr>
    </w:lvl>
    <w:lvl w:ilvl="3" w:tplc="93E4F88E">
      <w:start w:val="1"/>
      <w:numFmt w:val="decimal"/>
      <w:lvlText w:val="%4"/>
      <w:lvlJc w:val="left"/>
      <w:pPr>
        <w:ind w:left="2624"/>
      </w:pPr>
      <w:rPr>
        <w:rFonts w:ascii="Times New Roman" w:eastAsia="Times New Roman" w:hAnsi="Times New Roman" w:cs="Times New Roman"/>
        <w:b w:val="0"/>
        <w:i w:val="0"/>
        <w:strike w:val="0"/>
        <w:dstrike w:val="0"/>
        <w:color w:val="000000"/>
        <w:sz w:val="30"/>
        <w:szCs w:val="30"/>
        <w:u w:val="none" w:color="000000"/>
        <w:vertAlign w:val="baseline"/>
      </w:rPr>
    </w:lvl>
    <w:lvl w:ilvl="4" w:tplc="EA184372">
      <w:start w:val="1"/>
      <w:numFmt w:val="lowerLetter"/>
      <w:lvlText w:val="%5"/>
      <w:lvlJc w:val="left"/>
      <w:pPr>
        <w:ind w:left="3344"/>
      </w:pPr>
      <w:rPr>
        <w:rFonts w:ascii="Times New Roman" w:eastAsia="Times New Roman" w:hAnsi="Times New Roman" w:cs="Times New Roman"/>
        <w:b w:val="0"/>
        <w:i w:val="0"/>
        <w:strike w:val="0"/>
        <w:dstrike w:val="0"/>
        <w:color w:val="000000"/>
        <w:sz w:val="30"/>
        <w:szCs w:val="30"/>
        <w:u w:val="none" w:color="000000"/>
        <w:vertAlign w:val="baseline"/>
      </w:rPr>
    </w:lvl>
    <w:lvl w:ilvl="5" w:tplc="E61C592E">
      <w:start w:val="1"/>
      <w:numFmt w:val="lowerRoman"/>
      <w:lvlText w:val="%6"/>
      <w:lvlJc w:val="left"/>
      <w:pPr>
        <w:ind w:left="4064"/>
      </w:pPr>
      <w:rPr>
        <w:rFonts w:ascii="Times New Roman" w:eastAsia="Times New Roman" w:hAnsi="Times New Roman" w:cs="Times New Roman"/>
        <w:b w:val="0"/>
        <w:i w:val="0"/>
        <w:strike w:val="0"/>
        <w:dstrike w:val="0"/>
        <w:color w:val="000000"/>
        <w:sz w:val="30"/>
        <w:szCs w:val="30"/>
        <w:u w:val="none" w:color="000000"/>
        <w:vertAlign w:val="baseline"/>
      </w:rPr>
    </w:lvl>
    <w:lvl w:ilvl="6" w:tplc="9C084656">
      <w:start w:val="1"/>
      <w:numFmt w:val="decimal"/>
      <w:lvlText w:val="%7"/>
      <w:lvlJc w:val="left"/>
      <w:pPr>
        <w:ind w:left="4784"/>
      </w:pPr>
      <w:rPr>
        <w:rFonts w:ascii="Times New Roman" w:eastAsia="Times New Roman" w:hAnsi="Times New Roman" w:cs="Times New Roman"/>
        <w:b w:val="0"/>
        <w:i w:val="0"/>
        <w:strike w:val="0"/>
        <w:dstrike w:val="0"/>
        <w:color w:val="000000"/>
        <w:sz w:val="30"/>
        <w:szCs w:val="30"/>
        <w:u w:val="none" w:color="000000"/>
        <w:vertAlign w:val="baseline"/>
      </w:rPr>
    </w:lvl>
    <w:lvl w:ilvl="7" w:tplc="A3B4998A">
      <w:start w:val="1"/>
      <w:numFmt w:val="lowerLetter"/>
      <w:lvlText w:val="%8"/>
      <w:lvlJc w:val="left"/>
      <w:pPr>
        <w:ind w:left="5504"/>
      </w:pPr>
      <w:rPr>
        <w:rFonts w:ascii="Times New Roman" w:eastAsia="Times New Roman" w:hAnsi="Times New Roman" w:cs="Times New Roman"/>
        <w:b w:val="0"/>
        <w:i w:val="0"/>
        <w:strike w:val="0"/>
        <w:dstrike w:val="0"/>
        <w:color w:val="000000"/>
        <w:sz w:val="30"/>
        <w:szCs w:val="30"/>
        <w:u w:val="none" w:color="000000"/>
        <w:vertAlign w:val="baseline"/>
      </w:rPr>
    </w:lvl>
    <w:lvl w:ilvl="8" w:tplc="BA8E520C">
      <w:start w:val="1"/>
      <w:numFmt w:val="lowerRoman"/>
      <w:lvlText w:val="%9"/>
      <w:lvlJc w:val="left"/>
      <w:pPr>
        <w:ind w:left="6224"/>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6">
    <w:nsid w:val="339C1F2E"/>
    <w:multiLevelType w:val="multilevel"/>
    <w:tmpl w:val="C8480704"/>
    <w:lvl w:ilvl="0">
      <w:start w:val="1"/>
      <w:numFmt w:val="decimal"/>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7">
    <w:nsid w:val="33D813B5"/>
    <w:multiLevelType w:val="hybridMultilevel"/>
    <w:tmpl w:val="642EC844"/>
    <w:lvl w:ilvl="0" w:tplc="7C343D5C">
      <w:start w:val="4"/>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vertAlign w:val="baseline"/>
      </w:rPr>
    </w:lvl>
    <w:lvl w:ilvl="1" w:tplc="5B565EA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vertAlign w:val="baseline"/>
      </w:rPr>
    </w:lvl>
    <w:lvl w:ilvl="2" w:tplc="17685AC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vertAlign w:val="baseline"/>
      </w:rPr>
    </w:lvl>
    <w:lvl w:ilvl="3" w:tplc="A13E407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vertAlign w:val="baseline"/>
      </w:rPr>
    </w:lvl>
    <w:lvl w:ilvl="4" w:tplc="680052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vertAlign w:val="baseline"/>
      </w:rPr>
    </w:lvl>
    <w:lvl w:ilvl="5" w:tplc="63562FC0">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vertAlign w:val="baseline"/>
      </w:rPr>
    </w:lvl>
    <w:lvl w:ilvl="6" w:tplc="62EEBB6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vertAlign w:val="baseline"/>
      </w:rPr>
    </w:lvl>
    <w:lvl w:ilvl="7" w:tplc="F3D62418">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vertAlign w:val="baseline"/>
      </w:rPr>
    </w:lvl>
    <w:lvl w:ilvl="8" w:tplc="F5F45900">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42393580"/>
    <w:multiLevelType w:val="hybridMultilevel"/>
    <w:tmpl w:val="51660846"/>
    <w:lvl w:ilvl="0" w:tplc="B82E34E2">
      <w:start w:val="1"/>
      <w:numFmt w:val="decimal"/>
      <w:lvlText w:val="%1."/>
      <w:lvlJc w:val="left"/>
      <w:pPr>
        <w:ind w:left="109" w:hanging="416"/>
      </w:pPr>
      <w:rPr>
        <w:rFonts w:cs="Times New Roman" w:hint="default"/>
        <w:w w:val="105"/>
      </w:rPr>
    </w:lvl>
    <w:lvl w:ilvl="1" w:tplc="0D6EAF8E">
      <w:numFmt w:val="bullet"/>
      <w:lvlText w:val="•"/>
      <w:lvlJc w:val="left"/>
      <w:pPr>
        <w:ind w:left="1137" w:hanging="416"/>
      </w:pPr>
      <w:rPr>
        <w:rFonts w:hint="default"/>
      </w:rPr>
    </w:lvl>
    <w:lvl w:ilvl="2" w:tplc="90A0DB0A">
      <w:numFmt w:val="bullet"/>
      <w:lvlText w:val="•"/>
      <w:lvlJc w:val="left"/>
      <w:pPr>
        <w:ind w:left="2175" w:hanging="416"/>
      </w:pPr>
      <w:rPr>
        <w:rFonts w:hint="default"/>
      </w:rPr>
    </w:lvl>
    <w:lvl w:ilvl="3" w:tplc="BB4E204E">
      <w:numFmt w:val="bullet"/>
      <w:lvlText w:val="•"/>
      <w:lvlJc w:val="left"/>
      <w:pPr>
        <w:ind w:left="3213" w:hanging="416"/>
      </w:pPr>
      <w:rPr>
        <w:rFonts w:hint="default"/>
      </w:rPr>
    </w:lvl>
    <w:lvl w:ilvl="4" w:tplc="DC9CCC82">
      <w:numFmt w:val="bullet"/>
      <w:lvlText w:val="•"/>
      <w:lvlJc w:val="left"/>
      <w:pPr>
        <w:ind w:left="4251" w:hanging="416"/>
      </w:pPr>
      <w:rPr>
        <w:rFonts w:hint="default"/>
      </w:rPr>
    </w:lvl>
    <w:lvl w:ilvl="5" w:tplc="34F4D7DC">
      <w:numFmt w:val="bullet"/>
      <w:lvlText w:val="•"/>
      <w:lvlJc w:val="left"/>
      <w:pPr>
        <w:ind w:left="5288" w:hanging="416"/>
      </w:pPr>
      <w:rPr>
        <w:rFonts w:hint="default"/>
      </w:rPr>
    </w:lvl>
    <w:lvl w:ilvl="6" w:tplc="CEF6512C">
      <w:numFmt w:val="bullet"/>
      <w:lvlText w:val="•"/>
      <w:lvlJc w:val="left"/>
      <w:pPr>
        <w:ind w:left="6326" w:hanging="416"/>
      </w:pPr>
      <w:rPr>
        <w:rFonts w:hint="default"/>
      </w:rPr>
    </w:lvl>
    <w:lvl w:ilvl="7" w:tplc="A014C6D4">
      <w:numFmt w:val="bullet"/>
      <w:lvlText w:val="•"/>
      <w:lvlJc w:val="left"/>
      <w:pPr>
        <w:ind w:left="7364" w:hanging="416"/>
      </w:pPr>
      <w:rPr>
        <w:rFonts w:hint="default"/>
      </w:rPr>
    </w:lvl>
    <w:lvl w:ilvl="8" w:tplc="6EE827DC">
      <w:numFmt w:val="bullet"/>
      <w:lvlText w:val="•"/>
      <w:lvlJc w:val="left"/>
      <w:pPr>
        <w:ind w:left="8402" w:hanging="416"/>
      </w:pPr>
      <w:rPr>
        <w:rFonts w:hint="default"/>
      </w:rPr>
    </w:lvl>
  </w:abstractNum>
  <w:abstractNum w:abstractNumId="9">
    <w:nsid w:val="5F4A7172"/>
    <w:multiLevelType w:val="hybridMultilevel"/>
    <w:tmpl w:val="2D962F80"/>
    <w:lvl w:ilvl="0" w:tplc="8952A44A">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0AC73FB"/>
    <w:multiLevelType w:val="hybridMultilevel"/>
    <w:tmpl w:val="082E0CEA"/>
    <w:lvl w:ilvl="0" w:tplc="8D9069AA">
      <w:start w:val="1"/>
      <w:numFmt w:val="decimal"/>
      <w:lvlText w:val="%1)"/>
      <w:lvlJc w:val="left"/>
      <w:pPr>
        <w:ind w:left="446" w:hanging="360"/>
      </w:pPr>
      <w:rPr>
        <w:rFonts w:cs="Times New Roman" w:hint="default"/>
      </w:rPr>
    </w:lvl>
    <w:lvl w:ilvl="1" w:tplc="04190019" w:tentative="1">
      <w:start w:val="1"/>
      <w:numFmt w:val="lowerLetter"/>
      <w:lvlText w:val="%2."/>
      <w:lvlJc w:val="left"/>
      <w:pPr>
        <w:ind w:left="1166" w:hanging="360"/>
      </w:pPr>
      <w:rPr>
        <w:rFonts w:cs="Times New Roman"/>
      </w:rPr>
    </w:lvl>
    <w:lvl w:ilvl="2" w:tplc="0419001B" w:tentative="1">
      <w:start w:val="1"/>
      <w:numFmt w:val="lowerRoman"/>
      <w:lvlText w:val="%3."/>
      <w:lvlJc w:val="right"/>
      <w:pPr>
        <w:ind w:left="1886" w:hanging="180"/>
      </w:pPr>
      <w:rPr>
        <w:rFonts w:cs="Times New Roman"/>
      </w:rPr>
    </w:lvl>
    <w:lvl w:ilvl="3" w:tplc="0419000F" w:tentative="1">
      <w:start w:val="1"/>
      <w:numFmt w:val="decimal"/>
      <w:lvlText w:val="%4."/>
      <w:lvlJc w:val="left"/>
      <w:pPr>
        <w:ind w:left="2606" w:hanging="360"/>
      </w:pPr>
      <w:rPr>
        <w:rFonts w:cs="Times New Roman"/>
      </w:rPr>
    </w:lvl>
    <w:lvl w:ilvl="4" w:tplc="04190019" w:tentative="1">
      <w:start w:val="1"/>
      <w:numFmt w:val="lowerLetter"/>
      <w:lvlText w:val="%5."/>
      <w:lvlJc w:val="left"/>
      <w:pPr>
        <w:ind w:left="3326" w:hanging="360"/>
      </w:pPr>
      <w:rPr>
        <w:rFonts w:cs="Times New Roman"/>
      </w:rPr>
    </w:lvl>
    <w:lvl w:ilvl="5" w:tplc="0419001B" w:tentative="1">
      <w:start w:val="1"/>
      <w:numFmt w:val="lowerRoman"/>
      <w:lvlText w:val="%6."/>
      <w:lvlJc w:val="right"/>
      <w:pPr>
        <w:ind w:left="4046" w:hanging="180"/>
      </w:pPr>
      <w:rPr>
        <w:rFonts w:cs="Times New Roman"/>
      </w:rPr>
    </w:lvl>
    <w:lvl w:ilvl="6" w:tplc="0419000F" w:tentative="1">
      <w:start w:val="1"/>
      <w:numFmt w:val="decimal"/>
      <w:lvlText w:val="%7."/>
      <w:lvlJc w:val="left"/>
      <w:pPr>
        <w:ind w:left="4766" w:hanging="360"/>
      </w:pPr>
      <w:rPr>
        <w:rFonts w:cs="Times New Roman"/>
      </w:rPr>
    </w:lvl>
    <w:lvl w:ilvl="7" w:tplc="04190019" w:tentative="1">
      <w:start w:val="1"/>
      <w:numFmt w:val="lowerLetter"/>
      <w:lvlText w:val="%8."/>
      <w:lvlJc w:val="left"/>
      <w:pPr>
        <w:ind w:left="5486" w:hanging="360"/>
      </w:pPr>
      <w:rPr>
        <w:rFonts w:cs="Times New Roman"/>
      </w:rPr>
    </w:lvl>
    <w:lvl w:ilvl="8" w:tplc="0419001B" w:tentative="1">
      <w:start w:val="1"/>
      <w:numFmt w:val="lowerRoman"/>
      <w:lvlText w:val="%9."/>
      <w:lvlJc w:val="right"/>
      <w:pPr>
        <w:ind w:left="6206" w:hanging="180"/>
      </w:pPr>
      <w:rPr>
        <w:rFonts w:cs="Times New Roman"/>
      </w:rPr>
    </w:lvl>
  </w:abstractNum>
  <w:abstractNum w:abstractNumId="11">
    <w:nsid w:val="6C5E15F3"/>
    <w:multiLevelType w:val="multilevel"/>
    <w:tmpl w:val="597674BA"/>
    <w:lvl w:ilvl="0">
      <w:start w:val="10"/>
      <w:numFmt w:val="decimal"/>
      <w:lvlText w:val="%1"/>
      <w:lvlJc w:val="left"/>
      <w:pPr>
        <w:ind w:left="127" w:hanging="701"/>
      </w:pPr>
      <w:rPr>
        <w:rFonts w:cs="Times New Roman" w:hint="default"/>
      </w:rPr>
    </w:lvl>
    <w:lvl w:ilvl="1">
      <w:start w:val="1"/>
      <w:numFmt w:val="decimal"/>
      <w:lvlText w:val="1.%2."/>
      <w:lvlJc w:val="left"/>
      <w:pPr>
        <w:ind w:left="1268" w:hanging="701"/>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973" w:hanging="831"/>
      </w:pPr>
      <w:rPr>
        <w:rFonts w:cs="Times New Roman" w:hint="default"/>
        <w:w w:val="99"/>
      </w:rPr>
    </w:lvl>
    <w:lvl w:ilvl="3">
      <w:start w:val="1"/>
      <w:numFmt w:val="none"/>
      <w:lvlText w:val="1.4.1"/>
      <w:lvlJc w:val="left"/>
      <w:pPr>
        <w:ind w:left="1965" w:hanging="831"/>
      </w:pPr>
      <w:rPr>
        <w:rFonts w:cs="Times New Roman" w:hint="default"/>
        <w:w w:val="98"/>
      </w:rPr>
    </w:lvl>
    <w:lvl w:ilvl="4">
      <w:numFmt w:val="bullet"/>
      <w:lvlText w:val="•"/>
      <w:lvlJc w:val="left"/>
      <w:pPr>
        <w:ind w:left="2631" w:hanging="831"/>
      </w:pPr>
      <w:rPr>
        <w:rFonts w:hint="default"/>
      </w:rPr>
    </w:lvl>
    <w:lvl w:ilvl="5">
      <w:numFmt w:val="bullet"/>
      <w:lvlText w:val="•"/>
      <w:lvlJc w:val="left"/>
      <w:pPr>
        <w:ind w:left="3877" w:hanging="831"/>
      </w:pPr>
      <w:rPr>
        <w:rFonts w:hint="default"/>
      </w:rPr>
    </w:lvl>
    <w:lvl w:ilvl="6">
      <w:numFmt w:val="bullet"/>
      <w:lvlText w:val="•"/>
      <w:lvlJc w:val="left"/>
      <w:pPr>
        <w:ind w:left="5123" w:hanging="831"/>
      </w:pPr>
      <w:rPr>
        <w:rFonts w:hint="default"/>
      </w:rPr>
    </w:lvl>
    <w:lvl w:ilvl="7">
      <w:numFmt w:val="bullet"/>
      <w:lvlText w:val="•"/>
      <w:lvlJc w:val="left"/>
      <w:pPr>
        <w:ind w:left="6369" w:hanging="831"/>
      </w:pPr>
      <w:rPr>
        <w:rFonts w:hint="default"/>
      </w:rPr>
    </w:lvl>
    <w:lvl w:ilvl="8">
      <w:numFmt w:val="bullet"/>
      <w:lvlText w:val="•"/>
      <w:lvlJc w:val="left"/>
      <w:pPr>
        <w:ind w:left="7614" w:hanging="831"/>
      </w:pPr>
      <w:rPr>
        <w:rFonts w:hint="default"/>
      </w:rPr>
    </w:lvl>
  </w:abstractNum>
  <w:abstractNum w:abstractNumId="12">
    <w:nsid w:val="71604428"/>
    <w:multiLevelType w:val="hybridMultilevel"/>
    <w:tmpl w:val="0DC802C4"/>
    <w:lvl w:ilvl="0" w:tplc="967ED8A8">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tplc="553406B6">
      <w:start w:val="1"/>
      <w:numFmt w:val="lowerLetter"/>
      <w:lvlText w:val="%2"/>
      <w:lvlJc w:val="left"/>
      <w:pPr>
        <w:ind w:left="1214"/>
      </w:pPr>
      <w:rPr>
        <w:rFonts w:ascii="Times New Roman" w:eastAsia="Times New Roman" w:hAnsi="Times New Roman" w:cs="Times New Roman"/>
        <w:b w:val="0"/>
        <w:i w:val="0"/>
        <w:strike w:val="0"/>
        <w:dstrike w:val="0"/>
        <w:color w:val="000000"/>
        <w:sz w:val="28"/>
        <w:szCs w:val="28"/>
        <w:u w:val="none" w:color="000000"/>
        <w:vertAlign w:val="baseline"/>
      </w:rPr>
    </w:lvl>
    <w:lvl w:ilvl="2" w:tplc="CF6CEC8E">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vertAlign w:val="baseline"/>
      </w:rPr>
    </w:lvl>
    <w:lvl w:ilvl="3" w:tplc="B88AF80C">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vertAlign w:val="baseline"/>
      </w:rPr>
    </w:lvl>
    <w:lvl w:ilvl="4" w:tplc="732AB38C">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vertAlign w:val="baseline"/>
      </w:rPr>
    </w:lvl>
    <w:lvl w:ilvl="5" w:tplc="7B305F04">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vertAlign w:val="baseline"/>
      </w:rPr>
    </w:lvl>
    <w:lvl w:ilvl="6" w:tplc="98F45C62">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vertAlign w:val="baseline"/>
      </w:rPr>
    </w:lvl>
    <w:lvl w:ilvl="7" w:tplc="7344807E">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vertAlign w:val="baseline"/>
      </w:rPr>
    </w:lvl>
    <w:lvl w:ilvl="8" w:tplc="0B16C146">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4"/>
  </w:num>
  <w:num w:numId="2">
    <w:abstractNumId w:val="2"/>
  </w:num>
  <w:num w:numId="3">
    <w:abstractNumId w:val="11"/>
  </w:num>
  <w:num w:numId="4">
    <w:abstractNumId w:val="3"/>
  </w:num>
  <w:num w:numId="5">
    <w:abstractNumId w:val="0"/>
  </w:num>
  <w:num w:numId="6">
    <w:abstractNumId w:val="7"/>
  </w:num>
  <w:num w:numId="7">
    <w:abstractNumId w:val="9"/>
  </w:num>
  <w:num w:numId="8">
    <w:abstractNumId w:val="10"/>
  </w:num>
  <w:num w:numId="9">
    <w:abstractNumId w:val="5"/>
  </w:num>
  <w:num w:numId="10">
    <w:abstractNumId w:val="12"/>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B3"/>
    <w:rsid w:val="00001117"/>
    <w:rsid w:val="00003A31"/>
    <w:rsid w:val="00011B44"/>
    <w:rsid w:val="00030C32"/>
    <w:rsid w:val="00037A25"/>
    <w:rsid w:val="00037EC3"/>
    <w:rsid w:val="00040373"/>
    <w:rsid w:val="000558BD"/>
    <w:rsid w:val="00056EC9"/>
    <w:rsid w:val="0007331F"/>
    <w:rsid w:val="00083AD8"/>
    <w:rsid w:val="000C059E"/>
    <w:rsid w:val="000C2227"/>
    <w:rsid w:val="00157042"/>
    <w:rsid w:val="00160D0A"/>
    <w:rsid w:val="001A1E38"/>
    <w:rsid w:val="001B66BB"/>
    <w:rsid w:val="0020229C"/>
    <w:rsid w:val="002119FA"/>
    <w:rsid w:val="00255501"/>
    <w:rsid w:val="00271C96"/>
    <w:rsid w:val="00293710"/>
    <w:rsid w:val="00320B7E"/>
    <w:rsid w:val="00332F2D"/>
    <w:rsid w:val="00341E12"/>
    <w:rsid w:val="00344DE1"/>
    <w:rsid w:val="003C343D"/>
    <w:rsid w:val="003D73BA"/>
    <w:rsid w:val="004006F8"/>
    <w:rsid w:val="004067D0"/>
    <w:rsid w:val="00424B72"/>
    <w:rsid w:val="0043007A"/>
    <w:rsid w:val="00456640"/>
    <w:rsid w:val="004743A4"/>
    <w:rsid w:val="0049785E"/>
    <w:rsid w:val="004A4D0B"/>
    <w:rsid w:val="004B3F03"/>
    <w:rsid w:val="004B5FCB"/>
    <w:rsid w:val="004C464F"/>
    <w:rsid w:val="004D3722"/>
    <w:rsid w:val="004D71B3"/>
    <w:rsid w:val="004E72B6"/>
    <w:rsid w:val="004F13D0"/>
    <w:rsid w:val="00555FAE"/>
    <w:rsid w:val="005877BB"/>
    <w:rsid w:val="00587BAC"/>
    <w:rsid w:val="00590A2E"/>
    <w:rsid w:val="005935CA"/>
    <w:rsid w:val="005A560D"/>
    <w:rsid w:val="005A64D4"/>
    <w:rsid w:val="005E2616"/>
    <w:rsid w:val="005F184F"/>
    <w:rsid w:val="005F24EB"/>
    <w:rsid w:val="005F69D4"/>
    <w:rsid w:val="00602A63"/>
    <w:rsid w:val="00622F91"/>
    <w:rsid w:val="00623351"/>
    <w:rsid w:val="00632C77"/>
    <w:rsid w:val="00635751"/>
    <w:rsid w:val="006621EF"/>
    <w:rsid w:val="00686887"/>
    <w:rsid w:val="00690209"/>
    <w:rsid w:val="006B12FF"/>
    <w:rsid w:val="006B476E"/>
    <w:rsid w:val="006B6AB4"/>
    <w:rsid w:val="006C0D79"/>
    <w:rsid w:val="006E7AF2"/>
    <w:rsid w:val="006F3598"/>
    <w:rsid w:val="006F69FF"/>
    <w:rsid w:val="0070405C"/>
    <w:rsid w:val="0073210A"/>
    <w:rsid w:val="0077130C"/>
    <w:rsid w:val="00773DA2"/>
    <w:rsid w:val="00784AEF"/>
    <w:rsid w:val="007C18AC"/>
    <w:rsid w:val="007D28D1"/>
    <w:rsid w:val="00805B5B"/>
    <w:rsid w:val="008257B0"/>
    <w:rsid w:val="00833645"/>
    <w:rsid w:val="00835C88"/>
    <w:rsid w:val="008761B6"/>
    <w:rsid w:val="00886C98"/>
    <w:rsid w:val="008E5129"/>
    <w:rsid w:val="008E5DA0"/>
    <w:rsid w:val="00906F6D"/>
    <w:rsid w:val="009313B6"/>
    <w:rsid w:val="009557EE"/>
    <w:rsid w:val="009826BF"/>
    <w:rsid w:val="00990622"/>
    <w:rsid w:val="00992A4F"/>
    <w:rsid w:val="009B4566"/>
    <w:rsid w:val="009D223A"/>
    <w:rsid w:val="009E42AB"/>
    <w:rsid w:val="00A12A6F"/>
    <w:rsid w:val="00A3316C"/>
    <w:rsid w:val="00A53296"/>
    <w:rsid w:val="00A6140C"/>
    <w:rsid w:val="00A874B7"/>
    <w:rsid w:val="00AA6108"/>
    <w:rsid w:val="00AD1B4A"/>
    <w:rsid w:val="00AF7A21"/>
    <w:rsid w:val="00B36C5D"/>
    <w:rsid w:val="00B44455"/>
    <w:rsid w:val="00B700CC"/>
    <w:rsid w:val="00B82BD4"/>
    <w:rsid w:val="00BA02F7"/>
    <w:rsid w:val="00BB6D74"/>
    <w:rsid w:val="00BC17DF"/>
    <w:rsid w:val="00BE632A"/>
    <w:rsid w:val="00C40CD8"/>
    <w:rsid w:val="00C55FCC"/>
    <w:rsid w:val="00C642F0"/>
    <w:rsid w:val="00C74AFE"/>
    <w:rsid w:val="00C9696F"/>
    <w:rsid w:val="00CE0869"/>
    <w:rsid w:val="00CE725B"/>
    <w:rsid w:val="00D05598"/>
    <w:rsid w:val="00D442D6"/>
    <w:rsid w:val="00D443D4"/>
    <w:rsid w:val="00D5265A"/>
    <w:rsid w:val="00D52CF9"/>
    <w:rsid w:val="00D80300"/>
    <w:rsid w:val="00D9008C"/>
    <w:rsid w:val="00DA650D"/>
    <w:rsid w:val="00DB1F55"/>
    <w:rsid w:val="00DC0540"/>
    <w:rsid w:val="00DD3D33"/>
    <w:rsid w:val="00DD4F58"/>
    <w:rsid w:val="00DE12B3"/>
    <w:rsid w:val="00DF387D"/>
    <w:rsid w:val="00E01EFE"/>
    <w:rsid w:val="00E05883"/>
    <w:rsid w:val="00E1114D"/>
    <w:rsid w:val="00E14AFF"/>
    <w:rsid w:val="00E23D5E"/>
    <w:rsid w:val="00E33E3E"/>
    <w:rsid w:val="00E35874"/>
    <w:rsid w:val="00E60F29"/>
    <w:rsid w:val="00E95B76"/>
    <w:rsid w:val="00EA0D6C"/>
    <w:rsid w:val="00F2024C"/>
    <w:rsid w:val="00F2028D"/>
    <w:rsid w:val="00F30168"/>
    <w:rsid w:val="00F51EBC"/>
    <w:rsid w:val="00F752CD"/>
    <w:rsid w:val="00F853CF"/>
    <w:rsid w:val="00FA60C4"/>
    <w:rsid w:val="00FD33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B3"/>
    <w:pPr>
      <w:spacing w:after="15" w:line="268" w:lineRule="auto"/>
      <w:ind w:right="3" w:firstLine="556"/>
      <w:jc w:val="both"/>
    </w:pPr>
    <w:rPr>
      <w:rFonts w:ascii="Times New Roman" w:eastAsia="Times New Roman" w:hAnsi="Times New Roman"/>
      <w:color w:val="000000"/>
      <w:sz w:val="28"/>
      <w:szCs w:val="22"/>
    </w:rPr>
  </w:style>
  <w:style w:type="paragraph" w:styleId="1">
    <w:name w:val="heading 1"/>
    <w:basedOn w:val="a"/>
    <w:next w:val="a"/>
    <w:link w:val="10"/>
    <w:uiPriority w:val="99"/>
    <w:qFormat/>
    <w:rsid w:val="006F3598"/>
    <w:pPr>
      <w:keepNext/>
      <w:keepLines/>
      <w:spacing w:after="0" w:line="259" w:lineRule="auto"/>
      <w:ind w:left="10" w:right="2540" w:hanging="10"/>
      <w:jc w:val="right"/>
      <w:outlineLvl w:val="0"/>
    </w:pPr>
    <w:rPr>
      <w:rFonts w:ascii="Arial" w:eastAsia="Calibri" w:hAnsi="Arial" w:cs="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3598"/>
    <w:rPr>
      <w:rFonts w:ascii="Arial" w:eastAsia="Times New Roman" w:hAnsi="Arial" w:cs="Arial"/>
      <w:color w:val="000000"/>
      <w:sz w:val="22"/>
      <w:szCs w:val="22"/>
      <w:lang w:val="ru-RU" w:eastAsia="ru-RU" w:bidi="ar-SA"/>
    </w:rPr>
  </w:style>
  <w:style w:type="paragraph" w:styleId="a3">
    <w:name w:val="List Paragraph"/>
    <w:basedOn w:val="a"/>
    <w:uiPriority w:val="99"/>
    <w:qFormat/>
    <w:rsid w:val="00DE12B3"/>
    <w:pPr>
      <w:spacing w:after="200" w:line="276" w:lineRule="auto"/>
      <w:ind w:left="720" w:right="0" w:firstLine="0"/>
      <w:contextualSpacing/>
      <w:jc w:val="left"/>
    </w:pPr>
    <w:rPr>
      <w:rFonts w:ascii="Calibri" w:eastAsia="Calibri" w:hAnsi="Calibri"/>
      <w:color w:val="auto"/>
      <w:sz w:val="22"/>
      <w:lang w:eastAsia="en-US"/>
    </w:rPr>
  </w:style>
  <w:style w:type="character" w:styleId="a4">
    <w:name w:val="Strong"/>
    <w:uiPriority w:val="99"/>
    <w:qFormat/>
    <w:rsid w:val="00DE12B3"/>
    <w:rPr>
      <w:rFonts w:ascii="Times New Roman" w:hAnsi="Times New Roman" w:cs="Times New Roman"/>
      <w:b/>
      <w:bCs/>
    </w:rPr>
  </w:style>
  <w:style w:type="paragraph" w:styleId="a5">
    <w:name w:val="Body Text"/>
    <w:basedOn w:val="a"/>
    <w:link w:val="a6"/>
    <w:uiPriority w:val="99"/>
    <w:rsid w:val="00DE12B3"/>
    <w:pPr>
      <w:spacing w:after="120" w:line="276" w:lineRule="auto"/>
      <w:ind w:right="0" w:firstLine="0"/>
      <w:jc w:val="left"/>
    </w:pPr>
    <w:rPr>
      <w:rFonts w:ascii="Calibri" w:eastAsia="Calibri" w:hAnsi="Calibri"/>
      <w:color w:val="auto"/>
      <w:sz w:val="22"/>
      <w:lang w:eastAsia="en-US"/>
    </w:rPr>
  </w:style>
  <w:style w:type="character" w:customStyle="1" w:styleId="a6">
    <w:name w:val="Основной текст Знак"/>
    <w:link w:val="a5"/>
    <w:uiPriority w:val="99"/>
    <w:locked/>
    <w:rsid w:val="00DE12B3"/>
    <w:rPr>
      <w:rFonts w:cs="Times New Roman"/>
    </w:rPr>
  </w:style>
  <w:style w:type="paragraph" w:styleId="a7">
    <w:name w:val="Balloon Text"/>
    <w:basedOn w:val="a"/>
    <w:link w:val="a8"/>
    <w:uiPriority w:val="99"/>
    <w:semiHidden/>
    <w:rsid w:val="00D52CF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52CF9"/>
    <w:rPr>
      <w:rFonts w:ascii="Tahoma" w:hAnsi="Tahoma" w:cs="Tahoma"/>
      <w:color w:val="000000"/>
      <w:sz w:val="16"/>
      <w:szCs w:val="16"/>
      <w:lang w:eastAsia="ru-RU"/>
    </w:rPr>
  </w:style>
  <w:style w:type="table" w:customStyle="1" w:styleId="TableGrid1">
    <w:name w:val="TableGrid1"/>
    <w:uiPriority w:val="99"/>
    <w:rsid w:val="004067D0"/>
    <w:rPr>
      <w:rFonts w:eastAsia="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39</Pages>
  <Words>11909</Words>
  <Characters>67887</Characters>
  <Application>Microsoft Office Word</Application>
  <DocSecurity>0</DocSecurity>
  <Lines>565</Lines>
  <Paragraphs>159</Paragraphs>
  <ScaleCrop>false</ScaleCrop>
  <Company>Microsoft</Company>
  <LinksUpToDate>false</LinksUpToDate>
  <CharactersWithSpaces>79637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Алена Ермолаева</cp:lastModifiedBy>
  <cp:revision>96</cp:revision>
  <cp:lastPrinted>2023-12-12T08:34:00Z</cp:lastPrinted>
  <dcterms:created xsi:type="dcterms:W3CDTF">2023-10-21T04:25:00Z</dcterms:created>
  <dcterms:modified xsi:type="dcterms:W3CDTF">2023-12-12T10:51:00Z</dcterms:modified>
</cp:coreProperties>
</file>